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2A7E1B" w14:textId="77777777" w:rsidR="00AC6D30" w:rsidRPr="00FD6B67" w:rsidRDefault="00AC6D30" w:rsidP="00835904">
      <w:pPr>
        <w:pStyle w:val="Heading1"/>
      </w:pPr>
      <w:r w:rsidRPr="00FD6B67">
        <w:t xml:space="preserve">REQUIREMENTS FOR </w:t>
      </w:r>
      <w:r w:rsidR="00925781">
        <w:t xml:space="preserve">NEW </w:t>
      </w:r>
      <w:r w:rsidRPr="00FD6B67">
        <w:t xml:space="preserve">FIRE ALARM SYSTEMS AT EGLIN AFB: </w:t>
      </w:r>
    </w:p>
    <w:p w14:paraId="49347FD0" w14:textId="77777777" w:rsidR="00AC6D30" w:rsidRDefault="00AC6D30" w:rsidP="00AC6D30"/>
    <w:p w14:paraId="7E183CA1" w14:textId="77777777" w:rsidR="00925781" w:rsidRPr="007345F2" w:rsidRDefault="00925781" w:rsidP="00AC6D30">
      <w:pPr>
        <w:rPr>
          <w:b/>
          <w:u w:val="single"/>
        </w:rPr>
      </w:pPr>
      <w:r w:rsidRPr="007345F2">
        <w:rPr>
          <w:b/>
          <w:u w:val="single"/>
        </w:rPr>
        <w:t xml:space="preserve">ELECTRONIC </w:t>
      </w:r>
      <w:r w:rsidR="00767897" w:rsidRPr="007345F2">
        <w:rPr>
          <w:b/>
          <w:u w:val="single"/>
        </w:rPr>
        <w:t xml:space="preserve">FIRE </w:t>
      </w:r>
      <w:r w:rsidRPr="007345F2">
        <w:rPr>
          <w:b/>
          <w:u w:val="single"/>
        </w:rPr>
        <w:t xml:space="preserve">ALARM </w:t>
      </w:r>
      <w:r w:rsidR="00767897" w:rsidRPr="007345F2">
        <w:rPr>
          <w:b/>
          <w:u w:val="single"/>
        </w:rPr>
        <w:t xml:space="preserve">AND SUPPRESSION </w:t>
      </w:r>
      <w:r w:rsidRPr="007345F2">
        <w:rPr>
          <w:b/>
          <w:u w:val="single"/>
        </w:rPr>
        <w:t>SECTION</w:t>
      </w:r>
    </w:p>
    <w:p w14:paraId="02DAE62D" w14:textId="77777777" w:rsidR="00925781" w:rsidRPr="007345F2" w:rsidRDefault="00925781" w:rsidP="00AC6D30">
      <w:pPr>
        <w:rPr>
          <w:b/>
          <w:u w:val="single"/>
        </w:rPr>
      </w:pPr>
    </w:p>
    <w:p w14:paraId="22BCFF3A" w14:textId="77777777" w:rsidR="00DC1752" w:rsidRDefault="00925781" w:rsidP="00AC6D30">
      <w:pPr>
        <w:rPr>
          <w:u w:val="single"/>
        </w:rPr>
      </w:pPr>
      <w:r w:rsidRPr="00B84BA0">
        <w:rPr>
          <w:highlight w:val="yellow"/>
          <w:u w:val="single"/>
        </w:rPr>
        <w:t>The Electronic/Alarm and Fire Suppression section of Civil Engineers are technical support to the Authority Having Jurisdiction (AHJ) only.  They</w:t>
      </w:r>
      <w:r w:rsidR="00DC1752" w:rsidRPr="00B84BA0">
        <w:rPr>
          <w:highlight w:val="yellow"/>
          <w:u w:val="single"/>
        </w:rPr>
        <w:t xml:space="preserve"> are here to review, inspect, observe tests</w:t>
      </w:r>
      <w:r w:rsidR="00772151" w:rsidRPr="00B84BA0">
        <w:rPr>
          <w:highlight w:val="yellow"/>
          <w:u w:val="single"/>
        </w:rPr>
        <w:t>, and</w:t>
      </w:r>
      <w:r w:rsidRPr="00B84BA0">
        <w:rPr>
          <w:highlight w:val="yellow"/>
          <w:u w:val="single"/>
        </w:rPr>
        <w:t xml:space="preserve"> </w:t>
      </w:r>
      <w:r w:rsidR="00DC1752" w:rsidRPr="00B84BA0">
        <w:rPr>
          <w:highlight w:val="yellow"/>
          <w:u w:val="single"/>
        </w:rPr>
        <w:t xml:space="preserve">will not take part in the execution of </w:t>
      </w:r>
      <w:r w:rsidRPr="00B84BA0">
        <w:rPr>
          <w:highlight w:val="yellow"/>
          <w:u w:val="single"/>
        </w:rPr>
        <w:t xml:space="preserve">any </w:t>
      </w:r>
      <w:r w:rsidR="00772151" w:rsidRPr="00B84BA0">
        <w:rPr>
          <w:highlight w:val="yellow"/>
          <w:u w:val="single"/>
        </w:rPr>
        <w:t xml:space="preserve">section of an </w:t>
      </w:r>
      <w:r w:rsidRPr="00B84BA0">
        <w:rPr>
          <w:highlight w:val="yellow"/>
          <w:u w:val="single"/>
        </w:rPr>
        <w:t>awarded project on this installation</w:t>
      </w:r>
      <w:r w:rsidR="00772151" w:rsidRPr="00B84BA0">
        <w:rPr>
          <w:highlight w:val="yellow"/>
          <w:u w:val="single"/>
        </w:rPr>
        <w:t xml:space="preserve"> (Example</w:t>
      </w:r>
      <w:r w:rsidR="00767897" w:rsidRPr="00B84BA0">
        <w:rPr>
          <w:highlight w:val="yellow"/>
          <w:u w:val="single"/>
        </w:rPr>
        <w:t>s</w:t>
      </w:r>
      <w:r w:rsidR="00772151" w:rsidRPr="00B84BA0">
        <w:rPr>
          <w:highlight w:val="yellow"/>
          <w:u w:val="single"/>
        </w:rPr>
        <w:t xml:space="preserve">; disable, safe, or shut down a complete system or a part of one; bring systems back </w:t>
      </w:r>
      <w:proofErr w:type="gramStart"/>
      <w:r w:rsidR="00772151" w:rsidRPr="00B84BA0">
        <w:rPr>
          <w:highlight w:val="yellow"/>
          <w:u w:val="single"/>
        </w:rPr>
        <w:t>on line</w:t>
      </w:r>
      <w:proofErr w:type="gramEnd"/>
      <w:r w:rsidR="00772151" w:rsidRPr="00B84BA0">
        <w:rPr>
          <w:highlight w:val="yellow"/>
          <w:u w:val="single"/>
        </w:rPr>
        <w:t xml:space="preserve">, </w:t>
      </w:r>
      <w:proofErr w:type="spellStart"/>
      <w:r w:rsidR="00772151" w:rsidRPr="00B84BA0">
        <w:rPr>
          <w:highlight w:val="yellow"/>
          <w:u w:val="single"/>
        </w:rPr>
        <w:t>etc</w:t>
      </w:r>
      <w:proofErr w:type="spellEnd"/>
      <w:r w:rsidR="00772151" w:rsidRPr="00B84BA0">
        <w:rPr>
          <w:highlight w:val="yellow"/>
          <w:u w:val="single"/>
        </w:rPr>
        <w:t>…)</w:t>
      </w:r>
      <w:r w:rsidR="00DC1752" w:rsidRPr="00B84BA0">
        <w:rPr>
          <w:highlight w:val="yellow"/>
          <w:u w:val="single"/>
        </w:rPr>
        <w:t>.</w:t>
      </w:r>
      <w:r w:rsidR="00DC1752" w:rsidRPr="007345F2">
        <w:rPr>
          <w:u w:val="single"/>
        </w:rPr>
        <w:t xml:space="preserve">  </w:t>
      </w:r>
    </w:p>
    <w:p w14:paraId="4798145C" w14:textId="77777777" w:rsidR="00CE3067" w:rsidRDefault="00CE3067" w:rsidP="00AC6D30">
      <w:pPr>
        <w:rPr>
          <w:u w:val="single"/>
        </w:rPr>
      </w:pPr>
    </w:p>
    <w:p w14:paraId="3051F86C" w14:textId="77777777" w:rsidR="00CE3067" w:rsidRPr="00CE3067" w:rsidRDefault="00CE3067" w:rsidP="00AC6D30">
      <w:pPr>
        <w:rPr>
          <w:u w:val="single"/>
        </w:rPr>
      </w:pPr>
      <w:r w:rsidRPr="00CE3067">
        <w:rPr>
          <w:highlight w:val="yellow"/>
          <w:u w:val="single"/>
        </w:rPr>
        <w:t xml:space="preserve">Before Any Technician will program the fire alarm transceiver for any project, </w:t>
      </w:r>
      <w:r w:rsidR="002E7B92">
        <w:rPr>
          <w:highlight w:val="yellow"/>
          <w:u w:val="single"/>
        </w:rPr>
        <w:t xml:space="preserve">the Electronic/Alarm Section </w:t>
      </w:r>
      <w:r w:rsidRPr="00CE3067">
        <w:rPr>
          <w:highlight w:val="yellow"/>
          <w:u w:val="single"/>
        </w:rPr>
        <w:t xml:space="preserve"> require</w:t>
      </w:r>
      <w:r w:rsidR="002E7B92">
        <w:rPr>
          <w:highlight w:val="yellow"/>
          <w:u w:val="single"/>
        </w:rPr>
        <w:t xml:space="preserve"> the following items to be in their</w:t>
      </w:r>
      <w:r w:rsidRPr="00CE3067">
        <w:rPr>
          <w:highlight w:val="yellow"/>
          <w:u w:val="single"/>
        </w:rPr>
        <w:t xml:space="preserve"> possession; NFPA 72 Record of Completion, a test plan, a copy of all test results (</w:t>
      </w:r>
      <w:proofErr w:type="spellStart"/>
      <w:r w:rsidRPr="00CE3067">
        <w:rPr>
          <w:highlight w:val="yellow"/>
          <w:u w:val="single"/>
        </w:rPr>
        <w:t>meggar</w:t>
      </w:r>
      <w:proofErr w:type="spellEnd"/>
      <w:r w:rsidRPr="00CE3067">
        <w:rPr>
          <w:highlight w:val="yellow"/>
          <w:u w:val="single"/>
        </w:rPr>
        <w:t>, smoke sensitivity, resistance, intelligibility, and any device and panel), a set of working drawings, sized 12 X 18, the box of spare parts, the Technician Interface Tool (laptop</w:t>
      </w:r>
      <w:r w:rsidR="001C3059">
        <w:rPr>
          <w:highlight w:val="yellow"/>
          <w:u w:val="single"/>
        </w:rPr>
        <w:t>, if required</w:t>
      </w:r>
      <w:r w:rsidRPr="00CE3067">
        <w:rPr>
          <w:highlight w:val="yellow"/>
          <w:u w:val="single"/>
        </w:rPr>
        <w:t>)-plus any special connecting cables or devices to interface with all systems to include VESDA</w:t>
      </w:r>
      <w:r w:rsidR="001C3059">
        <w:rPr>
          <w:highlight w:val="yellow"/>
          <w:u w:val="single"/>
        </w:rPr>
        <w:t>, fire pump controllers,</w:t>
      </w:r>
      <w:r w:rsidR="002E7B92">
        <w:rPr>
          <w:highlight w:val="yellow"/>
          <w:u w:val="single"/>
        </w:rPr>
        <w:t xml:space="preserve"> and flame detectors</w:t>
      </w:r>
      <w:r w:rsidRPr="00CE3067">
        <w:rPr>
          <w:highlight w:val="yellow"/>
          <w:u w:val="single"/>
        </w:rPr>
        <w:t>, a copy of all data bases on a thumb drive, and 1 copy of all manuals (installation, programming, &amp; operation)</w:t>
      </w:r>
      <w:r w:rsidR="001C3059">
        <w:rPr>
          <w:highlight w:val="yellow"/>
          <w:u w:val="single"/>
        </w:rPr>
        <w:t xml:space="preserve">, which now can be </w:t>
      </w:r>
      <w:proofErr w:type="spellStart"/>
      <w:r w:rsidR="001C3059">
        <w:rPr>
          <w:highlight w:val="yellow"/>
          <w:u w:val="single"/>
        </w:rPr>
        <w:t>elctronic</w:t>
      </w:r>
      <w:proofErr w:type="spellEnd"/>
      <w:r w:rsidRPr="00CE3067">
        <w:rPr>
          <w:highlight w:val="yellow"/>
          <w:u w:val="single"/>
        </w:rPr>
        <w:t>.</w:t>
      </w:r>
    </w:p>
    <w:p w14:paraId="53B40965" w14:textId="77777777" w:rsidR="00DC1752" w:rsidRDefault="00DC1752" w:rsidP="00AC6D30">
      <w:pPr>
        <w:rPr>
          <w:b/>
          <w:u w:val="single"/>
        </w:rPr>
      </w:pPr>
    </w:p>
    <w:p w14:paraId="3CD95071" w14:textId="77777777" w:rsidR="00AC6D30" w:rsidRPr="00FD6B67" w:rsidRDefault="00AC6D30" w:rsidP="00AC6D30">
      <w:pPr>
        <w:rPr>
          <w:b/>
          <w:u w:val="single"/>
        </w:rPr>
      </w:pPr>
      <w:r w:rsidRPr="00FD6B67">
        <w:rPr>
          <w:b/>
          <w:u w:val="single"/>
        </w:rPr>
        <w:t xml:space="preserve">FIRE ALARM TRANSCEIVERS </w:t>
      </w:r>
    </w:p>
    <w:p w14:paraId="77EFD657" w14:textId="77777777" w:rsidR="00AC6D30" w:rsidRPr="00D83D01" w:rsidRDefault="00AC6D30" w:rsidP="00AC6D30"/>
    <w:p w14:paraId="46FEB8E6" w14:textId="77777777" w:rsidR="00AC6D30" w:rsidRPr="00D83D01" w:rsidRDefault="00AC6D30" w:rsidP="00AC6D30">
      <w:r w:rsidRPr="00D83D01">
        <w:t xml:space="preserve">All Fire Alarm transceivers shall be </w:t>
      </w:r>
      <w:r>
        <w:t>standalone units</w:t>
      </w:r>
      <w:r w:rsidR="00342BE5">
        <w:t xml:space="preserve"> </w:t>
      </w:r>
      <w:r w:rsidR="00342BE5" w:rsidRPr="00505CA2">
        <w:rPr>
          <w:u w:val="single"/>
        </w:rPr>
        <w:t>(</w:t>
      </w:r>
      <w:r w:rsidR="00342BE5" w:rsidRPr="00B84BA0">
        <w:rPr>
          <w:highlight w:val="yellow"/>
          <w:u w:val="single"/>
        </w:rPr>
        <w:t>BT-XF</w:t>
      </w:r>
      <w:r w:rsidR="00001D2C" w:rsidRPr="00B84BA0">
        <w:rPr>
          <w:highlight w:val="yellow"/>
          <w:u w:val="single"/>
        </w:rPr>
        <w:t>s</w:t>
      </w:r>
      <w:r w:rsidR="00342BE5" w:rsidRPr="00505CA2">
        <w:rPr>
          <w:u w:val="single"/>
        </w:rPr>
        <w:t>)</w:t>
      </w:r>
      <w:r>
        <w:t xml:space="preserve"> and </w:t>
      </w:r>
      <w:r w:rsidRPr="00D83D01">
        <w:t>completely compatible with the existing Monaco Enterprises Model D-21-M central station system.</w:t>
      </w:r>
    </w:p>
    <w:p w14:paraId="35081B9C" w14:textId="77777777" w:rsidR="00AC6D30" w:rsidRPr="00D83D01" w:rsidRDefault="00AC6D30" w:rsidP="00AC6D30"/>
    <w:p w14:paraId="1317F12A" w14:textId="77777777" w:rsidR="00AC6D30" w:rsidRPr="00D83D01" w:rsidRDefault="00AC6D30" w:rsidP="00AC6D30">
      <w:r w:rsidRPr="00D83D01">
        <w:t xml:space="preserve">Transceivers shall have the appropriate number of </w:t>
      </w:r>
      <w:r>
        <w:t>zones</w:t>
      </w:r>
      <w:r w:rsidRPr="00D83D01">
        <w:t xml:space="preserve"> to interface with the Fire Alarm Control Panel and other required equipment. </w:t>
      </w:r>
      <w:r>
        <w:t>The authority having jurisdiction</w:t>
      </w:r>
      <w:r w:rsidRPr="00D83D01">
        <w:t xml:space="preserve"> shall </w:t>
      </w:r>
      <w:r>
        <w:t>approve the fire alarm zones.  Transceivers shall oper</w:t>
      </w:r>
      <w:r w:rsidRPr="00D83D01">
        <w:t xml:space="preserve">ate on a frequency of 141.3625 MHZ. Transceivers shall not be mounted higher than 60 inches from floor level.  </w:t>
      </w:r>
    </w:p>
    <w:p w14:paraId="188B824C" w14:textId="77777777" w:rsidR="00AC6D30" w:rsidRDefault="00AC6D30" w:rsidP="00AC6D30"/>
    <w:p w14:paraId="3B124D44" w14:textId="77777777" w:rsidR="00AC6D30" w:rsidRPr="00E91A09" w:rsidRDefault="00AC6D30" w:rsidP="00AC6D30">
      <w:r w:rsidRPr="00E91A09">
        <w:t>**Notes:</w:t>
      </w:r>
    </w:p>
    <w:p w14:paraId="482AF142" w14:textId="77777777" w:rsidR="00AC6D30" w:rsidRPr="00B84BA0" w:rsidRDefault="00AC6D30" w:rsidP="00AC6D30">
      <w:pPr>
        <w:ind w:left="1080"/>
        <w:rPr>
          <w:highlight w:val="yellow"/>
          <w:u w:val="single"/>
        </w:rPr>
      </w:pPr>
      <w:r w:rsidRPr="00B84BA0">
        <w:rPr>
          <w:highlight w:val="yellow"/>
          <w:u w:val="single"/>
        </w:rPr>
        <w:t>Monaco Audio Board and Relay Board</w:t>
      </w:r>
      <w:r w:rsidR="00342BE5" w:rsidRPr="00B84BA0">
        <w:rPr>
          <w:highlight w:val="yellow"/>
          <w:u w:val="single"/>
        </w:rPr>
        <w:t xml:space="preserve"> (BT-XM</w:t>
      </w:r>
      <w:r w:rsidR="00001D2C" w:rsidRPr="00B84BA0">
        <w:rPr>
          <w:highlight w:val="yellow"/>
          <w:u w:val="single"/>
        </w:rPr>
        <w:t>s</w:t>
      </w:r>
      <w:r w:rsidR="00342BE5" w:rsidRPr="00B84BA0">
        <w:rPr>
          <w:highlight w:val="yellow"/>
          <w:u w:val="single"/>
        </w:rPr>
        <w:t>)</w:t>
      </w:r>
      <w:r w:rsidRPr="00B84BA0">
        <w:rPr>
          <w:highlight w:val="yellow"/>
          <w:u w:val="single"/>
        </w:rPr>
        <w:t xml:space="preserve"> are not required and shall not be installed.</w:t>
      </w:r>
    </w:p>
    <w:p w14:paraId="32765CB9" w14:textId="77777777" w:rsidR="00AC6D30" w:rsidRPr="00B84BA0" w:rsidRDefault="00AC6D30" w:rsidP="00AC6D30">
      <w:pPr>
        <w:ind w:left="1080"/>
        <w:rPr>
          <w:highlight w:val="yellow"/>
        </w:rPr>
      </w:pPr>
    </w:p>
    <w:p w14:paraId="01D006B1" w14:textId="77777777" w:rsidR="00817AA2" w:rsidRDefault="00AC6D30" w:rsidP="00817AA2">
      <w:pPr>
        <w:ind w:left="1080"/>
        <w:rPr>
          <w:u w:val="single"/>
        </w:rPr>
      </w:pPr>
      <w:r w:rsidRPr="00B84BA0">
        <w:rPr>
          <w:highlight w:val="yellow"/>
          <w:u w:val="single"/>
        </w:rPr>
        <w:t>External activation</w:t>
      </w:r>
      <w:r w:rsidR="00772151" w:rsidRPr="00B84BA0">
        <w:rPr>
          <w:highlight w:val="yellow"/>
          <w:u w:val="single"/>
        </w:rPr>
        <w:t xml:space="preserve"> (</w:t>
      </w:r>
      <w:r w:rsidR="0085464D">
        <w:rPr>
          <w:highlight w:val="yellow"/>
          <w:u w:val="single"/>
        </w:rPr>
        <w:t>WIDE AREA CONTROL</w:t>
      </w:r>
      <w:r w:rsidR="00772151" w:rsidRPr="00B84BA0">
        <w:rPr>
          <w:highlight w:val="yellow"/>
          <w:u w:val="single"/>
        </w:rPr>
        <w:t>)</w:t>
      </w:r>
      <w:r w:rsidRPr="00B84BA0">
        <w:rPr>
          <w:highlight w:val="yellow"/>
          <w:u w:val="single"/>
        </w:rPr>
        <w:t xml:space="preserve"> of in-building </w:t>
      </w:r>
      <w:r w:rsidR="00817AA2">
        <w:rPr>
          <w:highlight w:val="yellow"/>
          <w:u w:val="single"/>
        </w:rPr>
        <w:t xml:space="preserve">live voice </w:t>
      </w:r>
      <w:r w:rsidRPr="00B84BA0">
        <w:rPr>
          <w:highlight w:val="yellow"/>
          <w:u w:val="single"/>
        </w:rPr>
        <w:t xml:space="preserve">MNS will be the function of </w:t>
      </w:r>
      <w:r w:rsidR="0085464D">
        <w:rPr>
          <w:highlight w:val="yellow"/>
          <w:u w:val="single"/>
        </w:rPr>
        <w:t>Command Post</w:t>
      </w:r>
      <w:r w:rsidR="00817AA2">
        <w:rPr>
          <w:highlight w:val="yellow"/>
          <w:u w:val="single"/>
        </w:rPr>
        <w:t>/ATHOC</w:t>
      </w:r>
      <w:r w:rsidRPr="00623EB2">
        <w:rPr>
          <w:highlight w:val="yellow"/>
          <w:u w:val="single"/>
        </w:rPr>
        <w:t>.</w:t>
      </w:r>
      <w:r w:rsidR="00623EB2" w:rsidRPr="00623EB2">
        <w:rPr>
          <w:highlight w:val="yellow"/>
          <w:u w:val="single"/>
        </w:rPr>
        <w:t xml:space="preserve"> A connection point or D-mark location shall be installed for future live voice input</w:t>
      </w:r>
      <w:r w:rsidR="00817AA2">
        <w:rPr>
          <w:highlight w:val="yellow"/>
          <w:u w:val="single"/>
        </w:rPr>
        <w:t xml:space="preserve">. </w:t>
      </w:r>
      <w:r w:rsidR="00E26D07" w:rsidRPr="00EC796D">
        <w:rPr>
          <w:highlight w:val="yellow"/>
          <w:u w:val="single"/>
        </w:rPr>
        <w:t xml:space="preserve"> </w:t>
      </w:r>
    </w:p>
    <w:p w14:paraId="249D73D8" w14:textId="77777777" w:rsidR="00817AA2" w:rsidRDefault="00817AA2" w:rsidP="00817AA2">
      <w:pPr>
        <w:ind w:left="1080"/>
        <w:rPr>
          <w:u w:val="single"/>
        </w:rPr>
      </w:pPr>
    </w:p>
    <w:p w14:paraId="4771DA25" w14:textId="77777777" w:rsidR="00AC6D30" w:rsidRPr="00E91A09" w:rsidRDefault="00AC6D30" w:rsidP="0026106E">
      <w:r w:rsidRPr="00E91A09">
        <w:t xml:space="preserve">Lightning arrestors shall be mounted IAW installation manuals from the manufacturer and in a location easily accessible for maintenance with reasonable effort and without removal of additional facility finishes (sheet rock, ceiling grid, </w:t>
      </w:r>
      <w:proofErr w:type="spellStart"/>
      <w:r w:rsidRPr="00E91A09">
        <w:t>etc</w:t>
      </w:r>
      <w:proofErr w:type="spellEnd"/>
      <w:r w:rsidRPr="00E91A09">
        <w:t xml:space="preserve">).  </w:t>
      </w:r>
    </w:p>
    <w:p w14:paraId="75CAA284" w14:textId="77777777" w:rsidR="00AC6D30" w:rsidRPr="00E91A09" w:rsidRDefault="00AC6D30" w:rsidP="00AC6D30"/>
    <w:p w14:paraId="79C9A36D" w14:textId="77777777" w:rsidR="00AC6D30" w:rsidRPr="00E91A09" w:rsidRDefault="00AC6D30" w:rsidP="00AC6D30">
      <w:r w:rsidRPr="00E91A09">
        <w:t>The installer is responsible to determine the proper location and type of antenna to be utilized.  When it is determined that the use of a directional (</w:t>
      </w:r>
      <w:r>
        <w:t>YAGI</w:t>
      </w:r>
      <w:r w:rsidRPr="00E91A09">
        <w:t xml:space="preserve">) antenna is required, the following shall apply. YAGI antennas installed on buildings shall be mounted on </w:t>
      </w:r>
      <w:proofErr w:type="gramStart"/>
      <w:r w:rsidRPr="00E91A09">
        <w:t>1 inch</w:t>
      </w:r>
      <w:proofErr w:type="gramEnd"/>
      <w:r w:rsidRPr="00E91A09">
        <w:t xml:space="preserve"> heavy wall galvanized rigid conduit, utilizing positive means to prevent the antenna and/or mast from twisting by wind.  </w:t>
      </w:r>
    </w:p>
    <w:p w14:paraId="478F8801" w14:textId="77777777" w:rsidR="00AC6D30" w:rsidRPr="00E91A09" w:rsidRDefault="00AC6D30" w:rsidP="00AC6D30"/>
    <w:p w14:paraId="68616E7E" w14:textId="77777777" w:rsidR="00AC6D30" w:rsidRDefault="00AC6D30" w:rsidP="00AC6D30">
      <w:r w:rsidRPr="00E91A09">
        <w:t xml:space="preserve">In cases where it is determined that an “Omni” antenna will be sufficient, the antenna may be mounted on ¾ inch rigid electrical conduit or a mast of proved equal strength. </w:t>
      </w:r>
    </w:p>
    <w:p w14:paraId="7CD8D9B2" w14:textId="77777777" w:rsidR="00AC6D30" w:rsidRDefault="00AC6D30" w:rsidP="00AC6D30"/>
    <w:p w14:paraId="26248085" w14:textId="77777777" w:rsidR="00AC6D30" w:rsidRPr="00E91A09" w:rsidRDefault="00AC6D30" w:rsidP="00AC6D30">
      <w:r>
        <w:lastRenderedPageBreak/>
        <w:t xml:space="preserve">Both antenna types require good line of sight clearance for proper transmission and the Omni’s grounding plane requires 3 feet of clearance over roofs and other objects. </w:t>
      </w:r>
      <w:r w:rsidRPr="00E91A09">
        <w:t xml:space="preserve"> </w:t>
      </w:r>
    </w:p>
    <w:p w14:paraId="616335B9" w14:textId="77777777" w:rsidR="00AC6D30" w:rsidRPr="00E91A09" w:rsidRDefault="00AC6D30" w:rsidP="00AC6D30"/>
    <w:p w14:paraId="3610D805" w14:textId="77777777" w:rsidR="00AC6D30" w:rsidRPr="00E91A09" w:rsidRDefault="00AC6D30" w:rsidP="00AC6D30">
      <w:r w:rsidRPr="00E91A09">
        <w:t>Coaxial cable shall be enclosed in metal conduit from the transceiver to the antenna.  In cases where ov</w:t>
      </w:r>
      <w:r w:rsidR="00EC7C25">
        <w:t>erhead outdoor routing is</w:t>
      </w:r>
      <w:r w:rsidRPr="00E91A09">
        <w:t xml:space="preserve"> necessary</w:t>
      </w:r>
      <w:r w:rsidR="00EC7C25">
        <w:t>,</w:t>
      </w:r>
      <w:r w:rsidRPr="00E91A09">
        <w:t xml:space="preserve"> the cable shall be installed in accordance with all codes and directives.  Coaxial cables running overhead shall be approved for the purpose and installed accordingly.  C</w:t>
      </w:r>
      <w:r>
        <w:t>able</w:t>
      </w:r>
      <w:r w:rsidRPr="00E91A09">
        <w:t xml:space="preserve"> length will be used to determine if low loss coaxial cable is necessary. </w:t>
      </w:r>
      <w:r w:rsidR="00EC7C25">
        <w:t xml:space="preserve">Follow manufacturer’s recommendation on cable length and type.  </w:t>
      </w:r>
      <w:r w:rsidRPr="00E91A09">
        <w:t>Measures shall be taken to avoid sharp bends or “kinking” of coaxial cables.</w:t>
      </w:r>
    </w:p>
    <w:p w14:paraId="3F3BFB2D" w14:textId="77777777" w:rsidR="00AC6D30" w:rsidRPr="00E91A09" w:rsidRDefault="00AC6D30" w:rsidP="00AC6D30"/>
    <w:p w14:paraId="7B1FD27F" w14:textId="77777777" w:rsidR="00AC6D30" w:rsidRPr="00E91A09" w:rsidRDefault="00AC6D30" w:rsidP="00AC6D30">
      <w:r w:rsidRPr="00E91A09">
        <w:t>The installer shall demonstrate the forward and the reflected power of installed antenna systems prior to acceptance in accordance with manufacturer’s specifications</w:t>
      </w:r>
      <w:r>
        <w:t xml:space="preserve">. </w:t>
      </w:r>
    </w:p>
    <w:p w14:paraId="0EDB5A96" w14:textId="77777777" w:rsidR="00AC6D30" w:rsidRPr="00E91A09" w:rsidRDefault="00AC6D30" w:rsidP="00AC6D30"/>
    <w:p w14:paraId="102ED721" w14:textId="77777777" w:rsidR="00AC6D30" w:rsidRPr="00251A43" w:rsidRDefault="00AC6D30" w:rsidP="00AC6D30">
      <w:pPr>
        <w:rPr>
          <w:b/>
          <w:u w:val="single"/>
        </w:rPr>
      </w:pPr>
      <w:r w:rsidRPr="00251A43">
        <w:rPr>
          <w:b/>
          <w:u w:val="single"/>
        </w:rPr>
        <w:t xml:space="preserve">AC power sources for the transceiver shall be protected by surge/lightning suppressors.  Suppressors shall not be installed within the enclosure of the transceiver.  </w:t>
      </w:r>
    </w:p>
    <w:p w14:paraId="6FFFCE06" w14:textId="77777777" w:rsidR="00AC6D30" w:rsidRDefault="00AC6D30" w:rsidP="00AC6D30"/>
    <w:p w14:paraId="438FAF7F" w14:textId="77777777" w:rsidR="00AC6D30" w:rsidRDefault="00AC6D30" w:rsidP="00AC6D30">
      <w:pPr>
        <w:rPr>
          <w:b/>
          <w:u w:val="single"/>
        </w:rPr>
      </w:pPr>
    </w:p>
    <w:p w14:paraId="7A4C6397" w14:textId="77777777" w:rsidR="00AC6D30" w:rsidRPr="00FD6B67" w:rsidRDefault="00AC6D30" w:rsidP="00AC6D30">
      <w:pPr>
        <w:rPr>
          <w:b/>
          <w:u w:val="single"/>
        </w:rPr>
      </w:pPr>
      <w:r w:rsidRPr="00FD6B67">
        <w:rPr>
          <w:b/>
          <w:u w:val="single"/>
        </w:rPr>
        <w:t xml:space="preserve">FIRE ALARM </w:t>
      </w:r>
      <w:r w:rsidR="003261AE">
        <w:rPr>
          <w:b/>
          <w:u w:val="single"/>
        </w:rPr>
        <w:t xml:space="preserve">AND MASS NOTIFICATION </w:t>
      </w:r>
      <w:r w:rsidRPr="00FD6B67">
        <w:rPr>
          <w:b/>
          <w:u w:val="single"/>
        </w:rPr>
        <w:t>SYSTEMS</w:t>
      </w:r>
    </w:p>
    <w:p w14:paraId="5F958A7F" w14:textId="77777777" w:rsidR="00AC6D30" w:rsidRDefault="00AC6D30" w:rsidP="00AC6D30"/>
    <w:p w14:paraId="06EF00AF" w14:textId="77777777" w:rsidR="00AC6D30" w:rsidRPr="00A64E2B" w:rsidRDefault="00AC6D30" w:rsidP="00AC6D30">
      <w:pPr>
        <w:pStyle w:val="PlainText"/>
        <w:rPr>
          <w:rFonts w:ascii="Times New Roman" w:hAnsi="Times New Roman" w:cs="Times New Roman"/>
          <w:sz w:val="24"/>
          <w:szCs w:val="24"/>
          <w:u w:val="single"/>
        </w:rPr>
      </w:pPr>
      <w:r w:rsidRPr="00E905E5">
        <w:rPr>
          <w:rFonts w:ascii="Times New Roman" w:hAnsi="Times New Roman" w:cs="Times New Roman"/>
          <w:sz w:val="24"/>
          <w:szCs w:val="24"/>
        </w:rPr>
        <w:t xml:space="preserve">Control panels </w:t>
      </w:r>
      <w:r>
        <w:rPr>
          <w:rFonts w:ascii="Times New Roman" w:hAnsi="Times New Roman" w:cs="Times New Roman"/>
          <w:sz w:val="24"/>
          <w:szCs w:val="24"/>
        </w:rPr>
        <w:t xml:space="preserve">(FACPs) </w:t>
      </w:r>
      <w:r w:rsidRPr="00E905E5">
        <w:rPr>
          <w:rFonts w:ascii="Times New Roman" w:hAnsi="Times New Roman" w:cs="Times New Roman"/>
          <w:sz w:val="24"/>
          <w:szCs w:val="24"/>
        </w:rPr>
        <w:t xml:space="preserve">must </w:t>
      </w:r>
      <w:proofErr w:type="gramStart"/>
      <w:r w:rsidRPr="00E905E5">
        <w:rPr>
          <w:rFonts w:ascii="Times New Roman" w:hAnsi="Times New Roman" w:cs="Times New Roman"/>
          <w:sz w:val="24"/>
          <w:szCs w:val="24"/>
        </w:rPr>
        <w:t>be located in</w:t>
      </w:r>
      <w:proofErr w:type="gramEnd"/>
      <w:r w:rsidRPr="00E905E5">
        <w:rPr>
          <w:rFonts w:ascii="Times New Roman" w:hAnsi="Times New Roman" w:cs="Times New Roman"/>
          <w:sz w:val="24"/>
          <w:szCs w:val="24"/>
        </w:rPr>
        <w:t xml:space="preserve"> office/administrative space or other rooms with similar</w:t>
      </w:r>
      <w:r>
        <w:rPr>
          <w:rFonts w:ascii="Times New Roman" w:hAnsi="Times New Roman" w:cs="Times New Roman"/>
          <w:sz w:val="24"/>
          <w:szCs w:val="24"/>
        </w:rPr>
        <w:t xml:space="preserve"> </w:t>
      </w:r>
      <w:r w:rsidRPr="00E905E5">
        <w:rPr>
          <w:rFonts w:ascii="Times New Roman" w:hAnsi="Times New Roman" w:cs="Times New Roman"/>
          <w:sz w:val="24"/>
          <w:szCs w:val="24"/>
        </w:rPr>
        <w:t>temperature/humidity controls — control panels shall not be located in the aircraft servicing</w:t>
      </w:r>
      <w:r>
        <w:rPr>
          <w:rFonts w:ascii="Times New Roman" w:hAnsi="Times New Roman" w:cs="Times New Roman"/>
          <w:sz w:val="24"/>
          <w:szCs w:val="24"/>
        </w:rPr>
        <w:t xml:space="preserve"> </w:t>
      </w:r>
      <w:r w:rsidRPr="00E905E5">
        <w:rPr>
          <w:rFonts w:ascii="Times New Roman" w:hAnsi="Times New Roman" w:cs="Times New Roman"/>
          <w:sz w:val="24"/>
          <w:szCs w:val="24"/>
        </w:rPr>
        <w:t>areas or mechanical/utility spaces without both temperature and humidity controls. Simple</w:t>
      </w:r>
      <w:r>
        <w:rPr>
          <w:rFonts w:ascii="Times New Roman" w:hAnsi="Times New Roman" w:cs="Times New Roman"/>
          <w:sz w:val="24"/>
          <w:szCs w:val="24"/>
        </w:rPr>
        <w:t xml:space="preserve"> </w:t>
      </w:r>
      <w:r w:rsidRPr="00E905E5">
        <w:rPr>
          <w:rFonts w:ascii="Times New Roman" w:hAnsi="Times New Roman" w:cs="Times New Roman"/>
          <w:sz w:val="24"/>
          <w:szCs w:val="24"/>
        </w:rPr>
        <w:t>heating (i.e., for freeze protection) and/or ventilation is not sufficient for these electronic</w:t>
      </w:r>
      <w:r>
        <w:rPr>
          <w:rFonts w:ascii="Times New Roman" w:hAnsi="Times New Roman" w:cs="Times New Roman"/>
          <w:sz w:val="24"/>
          <w:szCs w:val="24"/>
        </w:rPr>
        <w:t xml:space="preserve"> </w:t>
      </w:r>
      <w:r w:rsidRPr="00E905E5">
        <w:rPr>
          <w:rFonts w:ascii="Times New Roman" w:hAnsi="Times New Roman" w:cs="Times New Roman"/>
          <w:sz w:val="24"/>
          <w:szCs w:val="24"/>
        </w:rPr>
        <w:t>systems.</w:t>
      </w:r>
      <w:r w:rsidR="00C0501A">
        <w:rPr>
          <w:rFonts w:ascii="Times New Roman" w:hAnsi="Times New Roman" w:cs="Times New Roman"/>
          <w:sz w:val="24"/>
          <w:szCs w:val="24"/>
        </w:rPr>
        <w:t xml:space="preserve"> </w:t>
      </w:r>
      <w:r w:rsidR="00C0501A" w:rsidRPr="00345B81">
        <w:rPr>
          <w:rFonts w:ascii="Times New Roman" w:hAnsi="Times New Roman" w:cs="Times New Roman"/>
          <w:sz w:val="24"/>
          <w:szCs w:val="24"/>
          <w:u w:val="single"/>
        </w:rPr>
        <w:t>Manufacturers are</w:t>
      </w:r>
      <w:r w:rsidR="00C0501A" w:rsidRPr="00A64E2B">
        <w:rPr>
          <w:rFonts w:ascii="Times New Roman" w:hAnsi="Times New Roman" w:cs="Times New Roman"/>
          <w:sz w:val="24"/>
          <w:szCs w:val="24"/>
          <w:u w:val="single"/>
        </w:rPr>
        <w:t xml:space="preserve"> referenced in paragraph 2.3.</w:t>
      </w:r>
    </w:p>
    <w:p w14:paraId="19F9E52F" w14:textId="77777777" w:rsidR="00AC6D30" w:rsidRDefault="00AC6D30" w:rsidP="00AC6D30"/>
    <w:p w14:paraId="22DA0AFA" w14:textId="77777777" w:rsidR="00AC6D30" w:rsidRPr="00E905E5" w:rsidRDefault="00AC6D30" w:rsidP="00AC6D30">
      <w:pPr>
        <w:pStyle w:val="PlainText"/>
        <w:rPr>
          <w:rFonts w:ascii="Times New Roman" w:hAnsi="Times New Roman" w:cs="Times New Roman"/>
          <w:sz w:val="24"/>
          <w:szCs w:val="24"/>
        </w:rPr>
      </w:pPr>
      <w:r w:rsidRPr="00E905E5">
        <w:rPr>
          <w:rFonts w:ascii="Times New Roman" w:hAnsi="Times New Roman" w:cs="Times New Roman"/>
          <w:sz w:val="24"/>
          <w:szCs w:val="24"/>
        </w:rPr>
        <w:t>The following is an excerpt from one manufacturer's literature for their most current control system and clearly demonstrates this sensitivity. While the literature</w:t>
      </w:r>
      <w:r>
        <w:rPr>
          <w:rFonts w:ascii="Times New Roman" w:hAnsi="Times New Roman" w:cs="Times New Roman"/>
          <w:sz w:val="24"/>
          <w:szCs w:val="24"/>
        </w:rPr>
        <w:t xml:space="preserve"> </w:t>
      </w:r>
      <w:r w:rsidRPr="00E905E5">
        <w:rPr>
          <w:rFonts w:ascii="Times New Roman" w:hAnsi="Times New Roman" w:cs="Times New Roman"/>
          <w:sz w:val="24"/>
          <w:szCs w:val="24"/>
        </w:rPr>
        <w:t>indicates compliance with NFPA 72 requirements, it clearly recommends much narrower</w:t>
      </w:r>
      <w:r>
        <w:rPr>
          <w:rFonts w:ascii="Times New Roman" w:hAnsi="Times New Roman" w:cs="Times New Roman"/>
          <w:sz w:val="24"/>
          <w:szCs w:val="24"/>
        </w:rPr>
        <w:t xml:space="preserve"> </w:t>
      </w:r>
      <w:r w:rsidRPr="00E905E5">
        <w:rPr>
          <w:rFonts w:ascii="Times New Roman" w:hAnsi="Times New Roman" w:cs="Times New Roman"/>
          <w:sz w:val="24"/>
          <w:szCs w:val="24"/>
        </w:rPr>
        <w:t>environmental limits for locating the control panel.</w:t>
      </w:r>
    </w:p>
    <w:p w14:paraId="21E3D690" w14:textId="77777777" w:rsidR="00AC6D30" w:rsidRPr="00E905E5" w:rsidRDefault="00AC6D30" w:rsidP="00AC6D30">
      <w:pPr>
        <w:pStyle w:val="PlainText"/>
        <w:rPr>
          <w:rFonts w:ascii="Times New Roman" w:hAnsi="Times New Roman" w:cs="Times New Roman"/>
          <w:sz w:val="24"/>
          <w:szCs w:val="24"/>
        </w:rPr>
      </w:pPr>
    </w:p>
    <w:p w14:paraId="3CAB1F90" w14:textId="77777777" w:rsidR="00AC6D30" w:rsidRPr="00E905E5" w:rsidRDefault="00AC6D30" w:rsidP="00AC6D30">
      <w:pPr>
        <w:pStyle w:val="PlainText"/>
        <w:rPr>
          <w:rFonts w:ascii="Times New Roman" w:hAnsi="Times New Roman" w:cs="Times New Roman"/>
          <w:sz w:val="24"/>
          <w:szCs w:val="24"/>
        </w:rPr>
      </w:pPr>
      <w:r w:rsidRPr="00E905E5">
        <w:rPr>
          <w:rFonts w:ascii="Times New Roman" w:hAnsi="Times New Roman" w:cs="Times New Roman"/>
          <w:sz w:val="24"/>
          <w:szCs w:val="24"/>
        </w:rPr>
        <w:t>Temperature and Humidity Ranges</w:t>
      </w:r>
      <w:r w:rsidR="00B16A69">
        <w:rPr>
          <w:rFonts w:ascii="Times New Roman" w:hAnsi="Times New Roman" w:cs="Times New Roman"/>
          <w:sz w:val="24"/>
          <w:szCs w:val="24"/>
        </w:rPr>
        <w:t xml:space="preserve"> are as </w:t>
      </w:r>
      <w:proofErr w:type="gramStart"/>
      <w:r w:rsidR="00B16A69">
        <w:rPr>
          <w:rFonts w:ascii="Times New Roman" w:hAnsi="Times New Roman" w:cs="Times New Roman"/>
          <w:sz w:val="24"/>
          <w:szCs w:val="24"/>
        </w:rPr>
        <w:t>follows;</w:t>
      </w:r>
      <w:proofErr w:type="gramEnd"/>
    </w:p>
    <w:p w14:paraId="0BE6BB92" w14:textId="77777777" w:rsidR="00AC6D30" w:rsidRPr="00E905E5" w:rsidRDefault="00AC6D30" w:rsidP="00AC6D30">
      <w:pPr>
        <w:pStyle w:val="PlainText"/>
        <w:rPr>
          <w:rFonts w:ascii="Times New Roman" w:hAnsi="Times New Roman" w:cs="Times New Roman"/>
          <w:sz w:val="24"/>
          <w:szCs w:val="24"/>
        </w:rPr>
      </w:pPr>
      <w:r w:rsidRPr="00E905E5">
        <w:rPr>
          <w:rFonts w:ascii="Times New Roman" w:hAnsi="Times New Roman" w:cs="Times New Roman"/>
          <w:sz w:val="24"/>
          <w:szCs w:val="24"/>
        </w:rPr>
        <w:t>This system meets NFPA requirements for operation at 0-49°C/32–120°F and at a</w:t>
      </w:r>
      <w:r w:rsidR="0092781E">
        <w:rPr>
          <w:rFonts w:ascii="Times New Roman" w:hAnsi="Times New Roman" w:cs="Times New Roman"/>
          <w:sz w:val="24"/>
          <w:szCs w:val="24"/>
        </w:rPr>
        <w:t xml:space="preserve"> </w:t>
      </w:r>
      <w:r w:rsidRPr="00E905E5">
        <w:rPr>
          <w:rFonts w:ascii="Times New Roman" w:hAnsi="Times New Roman" w:cs="Times New Roman"/>
          <w:sz w:val="24"/>
          <w:szCs w:val="24"/>
        </w:rPr>
        <w:t>relative humidity 93% ± 2% RH (non-condensing) at 32°C ± 2°C (90°F ± 3°F). However,</w:t>
      </w:r>
      <w:r>
        <w:rPr>
          <w:rFonts w:ascii="Times New Roman" w:hAnsi="Times New Roman" w:cs="Times New Roman"/>
          <w:sz w:val="24"/>
          <w:szCs w:val="24"/>
        </w:rPr>
        <w:t xml:space="preserve"> </w:t>
      </w:r>
      <w:r w:rsidRPr="00E905E5">
        <w:rPr>
          <w:rFonts w:ascii="Times New Roman" w:hAnsi="Times New Roman" w:cs="Times New Roman"/>
          <w:sz w:val="24"/>
          <w:szCs w:val="24"/>
        </w:rPr>
        <w:t>the useful life of the system's standby batteries and the electronic components may be</w:t>
      </w:r>
      <w:r>
        <w:rPr>
          <w:rFonts w:ascii="Times New Roman" w:hAnsi="Times New Roman" w:cs="Times New Roman"/>
          <w:sz w:val="24"/>
          <w:szCs w:val="24"/>
        </w:rPr>
        <w:t xml:space="preserve"> </w:t>
      </w:r>
      <w:r w:rsidRPr="00E905E5">
        <w:rPr>
          <w:rFonts w:ascii="Times New Roman" w:hAnsi="Times New Roman" w:cs="Times New Roman"/>
          <w:sz w:val="24"/>
          <w:szCs w:val="24"/>
        </w:rPr>
        <w:t>adversely affected by extreme temperature ranges and humidity. Therefore, it is</w:t>
      </w:r>
      <w:r>
        <w:rPr>
          <w:rFonts w:ascii="Times New Roman" w:hAnsi="Times New Roman" w:cs="Times New Roman"/>
          <w:sz w:val="24"/>
          <w:szCs w:val="24"/>
        </w:rPr>
        <w:t xml:space="preserve"> </w:t>
      </w:r>
      <w:r w:rsidRPr="00E905E5">
        <w:rPr>
          <w:rFonts w:ascii="Times New Roman" w:hAnsi="Times New Roman" w:cs="Times New Roman"/>
          <w:sz w:val="24"/>
          <w:szCs w:val="24"/>
        </w:rPr>
        <w:t>recommended that–this system and its peripherals be installed in an environment with a</w:t>
      </w:r>
      <w:r>
        <w:rPr>
          <w:rFonts w:ascii="Times New Roman" w:hAnsi="Times New Roman" w:cs="Times New Roman"/>
          <w:sz w:val="24"/>
          <w:szCs w:val="24"/>
        </w:rPr>
        <w:t xml:space="preserve"> </w:t>
      </w:r>
      <w:r w:rsidRPr="00E905E5">
        <w:rPr>
          <w:rFonts w:ascii="Times New Roman" w:hAnsi="Times New Roman" w:cs="Times New Roman"/>
          <w:sz w:val="24"/>
          <w:szCs w:val="24"/>
        </w:rPr>
        <w:t xml:space="preserve">normal room temperature of </w:t>
      </w:r>
      <w:r>
        <w:rPr>
          <w:rFonts w:ascii="Times New Roman" w:hAnsi="Times New Roman" w:cs="Times New Roman"/>
          <w:sz w:val="24"/>
          <w:szCs w:val="24"/>
        </w:rPr>
        <w:t xml:space="preserve">  </w:t>
      </w:r>
      <w:r w:rsidRPr="00E905E5">
        <w:rPr>
          <w:rFonts w:ascii="Times New Roman" w:hAnsi="Times New Roman" w:cs="Times New Roman"/>
          <w:sz w:val="24"/>
          <w:szCs w:val="24"/>
        </w:rPr>
        <w:t>15-27°C/60–80°F.</w:t>
      </w:r>
    </w:p>
    <w:p w14:paraId="2DB684DD" w14:textId="77777777" w:rsidR="00AC6D30" w:rsidRDefault="00AC6D30" w:rsidP="00AC6D30"/>
    <w:p w14:paraId="4E13EE4C" w14:textId="77777777" w:rsidR="00AC6D30" w:rsidRPr="00685015" w:rsidRDefault="00AC6D30" w:rsidP="00AC6D30">
      <w:r w:rsidRPr="00B84BA0">
        <w:rPr>
          <w:highlight w:val="yellow"/>
        </w:rPr>
        <w:t xml:space="preserve">The following </w:t>
      </w:r>
      <w:r w:rsidRPr="00B84BA0">
        <w:rPr>
          <w:highlight w:val="yellow"/>
          <w:u w:val="single"/>
        </w:rPr>
        <w:t>“Technician Interface Tool” (laptop)</w:t>
      </w:r>
      <w:r w:rsidRPr="00B84BA0">
        <w:rPr>
          <w:highlight w:val="yellow"/>
        </w:rPr>
        <w:t xml:space="preserve"> requirements shall apply for intelligent fire alarm systems</w:t>
      </w:r>
      <w:r w:rsidR="00706E22" w:rsidRPr="00B84BA0">
        <w:rPr>
          <w:highlight w:val="yellow"/>
        </w:rPr>
        <w:t>. O</w:t>
      </w:r>
      <w:r w:rsidRPr="00B84BA0">
        <w:rPr>
          <w:highlight w:val="yellow"/>
        </w:rPr>
        <w:t xml:space="preserve">ne laptop </w:t>
      </w:r>
      <w:r w:rsidR="00706E22" w:rsidRPr="00B84BA0">
        <w:rPr>
          <w:highlight w:val="yellow"/>
        </w:rPr>
        <w:t xml:space="preserve">shall </w:t>
      </w:r>
      <w:r w:rsidRPr="00B84BA0">
        <w:rPr>
          <w:highlight w:val="yellow"/>
        </w:rPr>
        <w:t xml:space="preserve">be turned over to the Electronic/Alarm (E/A) section with the latest </w:t>
      </w:r>
      <w:r w:rsidR="00F97C99" w:rsidRPr="00B84BA0">
        <w:rPr>
          <w:highlight w:val="yellow"/>
        </w:rPr>
        <w:t xml:space="preserve">approved </w:t>
      </w:r>
      <w:r w:rsidRPr="00B84BA0">
        <w:rPr>
          <w:highlight w:val="yellow"/>
        </w:rPr>
        <w:t xml:space="preserve">operating system required for the programming </w:t>
      </w:r>
      <w:r w:rsidR="00706E22" w:rsidRPr="00B84BA0">
        <w:rPr>
          <w:highlight w:val="yellow"/>
        </w:rPr>
        <w:t xml:space="preserve">the fire alarm </w:t>
      </w:r>
      <w:r w:rsidRPr="00B84BA0">
        <w:rPr>
          <w:highlight w:val="yellow"/>
        </w:rPr>
        <w:t xml:space="preserve">software, the latest manufacturer’s software required to program the FACP, </w:t>
      </w:r>
      <w:r w:rsidR="001B6C62">
        <w:rPr>
          <w:highlight w:val="yellow"/>
        </w:rPr>
        <w:t>a disc drive (to conform to Air Force security</w:t>
      </w:r>
      <w:r w:rsidR="00FB77AF">
        <w:rPr>
          <w:highlight w:val="yellow"/>
        </w:rPr>
        <w:t>)</w:t>
      </w:r>
      <w:r w:rsidR="00FB77AF" w:rsidRPr="00B84BA0">
        <w:rPr>
          <w:highlight w:val="yellow"/>
        </w:rPr>
        <w:t xml:space="preserve"> and</w:t>
      </w:r>
      <w:r w:rsidRPr="00B84BA0">
        <w:rPr>
          <w:highlight w:val="yellow"/>
        </w:rPr>
        <w:t xml:space="preserve"> any associated systems or devices, to </w:t>
      </w:r>
      <w:proofErr w:type="gramStart"/>
      <w:r w:rsidRPr="00B84BA0">
        <w:rPr>
          <w:highlight w:val="yellow"/>
        </w:rPr>
        <w:t>include;</w:t>
      </w:r>
      <w:proofErr w:type="gramEnd"/>
      <w:r w:rsidRPr="00B84BA0">
        <w:rPr>
          <w:highlight w:val="yellow"/>
        </w:rPr>
        <w:t xml:space="preserve"> </w:t>
      </w:r>
      <w:proofErr w:type="spellStart"/>
      <w:r w:rsidRPr="00B84BA0">
        <w:rPr>
          <w:highlight w:val="yellow"/>
        </w:rPr>
        <w:t>Vesda</w:t>
      </w:r>
      <w:proofErr w:type="spellEnd"/>
      <w:r w:rsidRPr="00B84BA0">
        <w:rPr>
          <w:highlight w:val="yellow"/>
        </w:rPr>
        <w:t xml:space="preserve"> smoke detection, electrical/electronic fire pump controllers, </w:t>
      </w:r>
      <w:proofErr w:type="spellStart"/>
      <w:r w:rsidRPr="00B84BA0">
        <w:rPr>
          <w:highlight w:val="yellow"/>
        </w:rPr>
        <w:t>etc</w:t>
      </w:r>
      <w:proofErr w:type="spellEnd"/>
      <w:r w:rsidRPr="00B84BA0">
        <w:rPr>
          <w:highlight w:val="yellow"/>
        </w:rPr>
        <w:t>… It should also contain software associated with developing documents (</w:t>
      </w:r>
      <w:proofErr w:type="gramStart"/>
      <w:r w:rsidRPr="00B84BA0">
        <w:rPr>
          <w:highlight w:val="yellow"/>
        </w:rPr>
        <w:t>i.e.</w:t>
      </w:r>
      <w:proofErr w:type="gramEnd"/>
      <w:r w:rsidRPr="00B84BA0">
        <w:rPr>
          <w:highlight w:val="yellow"/>
        </w:rPr>
        <w:t xml:space="preserve"> Microsoft Excel in order to perform load calculations</w:t>
      </w:r>
      <w:r w:rsidR="0092781E">
        <w:rPr>
          <w:highlight w:val="yellow"/>
        </w:rPr>
        <w:t xml:space="preserve"> and develop points lists</w:t>
      </w:r>
      <w:r w:rsidRPr="00B84BA0">
        <w:rPr>
          <w:highlight w:val="yellow"/>
        </w:rPr>
        <w:t>) as required by the programming software</w:t>
      </w:r>
      <w:r w:rsidRPr="00685015">
        <w:t xml:space="preserve">.  All original manufacturers’ software for each Interface Tool when addressable fire alarm systems are installed shall be provided to the Eglin AFB’s </w:t>
      </w:r>
      <w:r w:rsidR="00F97C99" w:rsidRPr="00685015">
        <w:t>E</w:t>
      </w:r>
      <w:r w:rsidR="00706E22" w:rsidRPr="00685015">
        <w:t>/A</w:t>
      </w:r>
      <w:r w:rsidRPr="00685015">
        <w:t xml:space="preserve"> section. The following requirements shall apply: all software, hardware, passwords, cables, adapters, security keys (hasps and dongles) etc</w:t>
      </w:r>
      <w:r w:rsidR="0092781E">
        <w:t>..,</w:t>
      </w:r>
      <w:r w:rsidRPr="00685015">
        <w:t xml:space="preserve"> required for the maintenance, testing, and reprogramming of the fire alarm system, support systems, and </w:t>
      </w:r>
      <w:proofErr w:type="gramStart"/>
      <w:r w:rsidRPr="00685015">
        <w:t>devices  shall</w:t>
      </w:r>
      <w:proofErr w:type="gramEnd"/>
      <w:r w:rsidRPr="00685015">
        <w:t xml:space="preserve"> be unconditionally turned over to the </w:t>
      </w:r>
      <w:r w:rsidR="00F97C99" w:rsidRPr="00685015">
        <w:t>E</w:t>
      </w:r>
      <w:r w:rsidRPr="00685015">
        <w:t xml:space="preserve">/A section, and the above noted software, hardware, passwords, </w:t>
      </w:r>
      <w:proofErr w:type="spellStart"/>
      <w:r w:rsidRPr="00685015">
        <w:t>etc</w:t>
      </w:r>
      <w:proofErr w:type="spellEnd"/>
      <w:r w:rsidR="0092781E">
        <w:t>…,</w:t>
      </w:r>
      <w:r w:rsidRPr="00685015">
        <w:t xml:space="preserve"> will become the unconditional property of the government. Software turned over to </w:t>
      </w:r>
      <w:r w:rsidRPr="00685015">
        <w:lastRenderedPageBreak/>
        <w:t xml:space="preserve">Gov't shall be the original manufacturer's licensed software on cd (or DVD) with jeweled case; copies of software shall not be acceptable. Software and cd, or DVD, shall be brand new and unused.  </w:t>
      </w:r>
    </w:p>
    <w:p w14:paraId="6DA9B58B" w14:textId="77777777" w:rsidR="00AC6D30" w:rsidRPr="00685015" w:rsidRDefault="00AC6D30" w:rsidP="00AC6D30"/>
    <w:p w14:paraId="22A690D5" w14:textId="77777777" w:rsidR="00AC6D30" w:rsidRDefault="00706E22" w:rsidP="00AC6D30">
      <w:r w:rsidRPr="00B84BA0">
        <w:rPr>
          <w:rFonts w:eastAsia="@Arial Unicode MS"/>
          <w:highlight w:val="yellow"/>
        </w:rPr>
        <w:t>T</w:t>
      </w:r>
      <w:r w:rsidR="00AC6D30" w:rsidRPr="00B84BA0">
        <w:rPr>
          <w:rFonts w:eastAsia="@Arial Unicode MS"/>
          <w:highlight w:val="yellow"/>
        </w:rPr>
        <w:t>he contractor shall</w:t>
      </w:r>
      <w:r w:rsidR="00AC6D30" w:rsidRPr="00B84BA0">
        <w:rPr>
          <w:rFonts w:eastAsia="@Arial Unicode MS"/>
          <w:sz w:val="20"/>
          <w:szCs w:val="20"/>
          <w:highlight w:val="yellow"/>
        </w:rPr>
        <w:t xml:space="preserve"> </w:t>
      </w:r>
      <w:r w:rsidR="00AC6D30" w:rsidRPr="00B84BA0">
        <w:rPr>
          <w:rFonts w:eastAsia="@Arial Unicode MS"/>
          <w:highlight w:val="yellow"/>
        </w:rPr>
        <w:t>p</w:t>
      </w:r>
      <w:r w:rsidR="00AC6D30" w:rsidRPr="00B84BA0">
        <w:rPr>
          <w:highlight w:val="yellow"/>
        </w:rPr>
        <w:t>rovide the manufacturer technician’s recommended/required level of training on all the installed equipment and software, regarding installation, operation, maintenance, testing, future expansion, and programming of the fire alarm system for two (2) personnel.</w:t>
      </w:r>
      <w:r w:rsidR="00AC6D30" w:rsidRPr="00685015">
        <w:t xml:space="preserve"> This training shall meet or exceed NFPA 72 National F/A and Signaling Code 10.4.2.2 for System Installers, 10.4.3.1 (1) for Inspection, Testing and Maintenance Personnel as well as the manufacturer technician’s required level of training and shall guarantee the unconditional operation and future purchase of additional and/or replacement equipment. </w:t>
      </w:r>
      <w:r w:rsidR="00AC6D30" w:rsidRPr="000E49D2">
        <w:rPr>
          <w:highlight w:val="yellow"/>
        </w:rPr>
        <w:t>The training shall take place at one of the locations normally used by the manufacturer and/or distributor to conduct factory</w:t>
      </w:r>
      <w:r w:rsidR="00AC6D30" w:rsidRPr="00685015">
        <w:t xml:space="preserve"> </w:t>
      </w:r>
      <w:r w:rsidR="00AC6D30" w:rsidRPr="00FB77AF">
        <w:rPr>
          <w:highlight w:val="yellow"/>
        </w:rPr>
        <w:t>training for their in-house employees.</w:t>
      </w:r>
      <w:r w:rsidR="00AC6D30" w:rsidRPr="00685015">
        <w:t xml:space="preserve"> The government employees shall be trained alongside technicians employed by the installed equipment manufacturer and/or distributer. Upon successful completion of all curriculum requirements the government personnel shall be awarded a certification, security keys, and provided full access to all available technical support resources, to include at a minimum, on-line and telephone support provided to manufacture and/or distributer personnel.</w:t>
      </w:r>
      <w:r w:rsidR="00C83BB2" w:rsidRPr="00685015">
        <w:t xml:space="preserve">  </w:t>
      </w:r>
      <w:r w:rsidR="003261AE" w:rsidRPr="00B84BA0">
        <w:rPr>
          <w:highlight w:val="yellow"/>
        </w:rPr>
        <w:t>This goes for all systems being installed, to include: the main fire alarm system, subordinate releasing panels, VESDA systems, mass notification textual sign systems, and electrical/electronic fire pump controllers.</w:t>
      </w:r>
      <w:r w:rsidR="003261AE">
        <w:t xml:space="preserve">  </w:t>
      </w:r>
      <w:r w:rsidR="00C83BB2" w:rsidRPr="00685015">
        <w:t>The Electronic/Alarm section will also require 8 hours, minimum, of familiarization training at the facility on the new panel, all new equipment, and the software</w:t>
      </w:r>
      <w:r w:rsidR="0092781E">
        <w:t xml:space="preserve"> installed</w:t>
      </w:r>
      <w:r w:rsidR="00C83BB2" w:rsidRPr="00685015">
        <w:t>.</w:t>
      </w:r>
      <w:r w:rsidR="00C83BB2">
        <w:t xml:space="preserve"> </w:t>
      </w:r>
    </w:p>
    <w:p w14:paraId="6B0EEE41" w14:textId="77777777" w:rsidR="00AC6D30" w:rsidRPr="00D83D01" w:rsidRDefault="00AC6D30" w:rsidP="00AC6D30"/>
    <w:p w14:paraId="36D71A44" w14:textId="77777777" w:rsidR="00AC6D30" w:rsidRPr="00D83D01" w:rsidRDefault="00AC6D30" w:rsidP="00AC6D30">
      <w:pPr>
        <w:ind w:right="-180"/>
      </w:pPr>
      <w:r w:rsidRPr="00685015">
        <w:t>Provide as-built drawings and a final testing points list of the fire alarm system, as follows: floor plans shall show all fire alarm system components and their addresses.  Fire alarm riser diagram shall show all fire alarm components.  Two copies of the programming and of any drawings will be provided to the Eglin Electroni</w:t>
      </w:r>
      <w:r w:rsidR="00900FF9">
        <w:t>c/Alarm Maintenance section on c</w:t>
      </w:r>
      <w:r w:rsidR="009D09A0">
        <w:t>ompact disc</w:t>
      </w:r>
      <w:r w:rsidR="00427BD6">
        <w:t xml:space="preserve"> or thumb drive left in the panel or document box, under lock and key</w:t>
      </w:r>
      <w:r w:rsidRPr="00685015">
        <w:t>.  Drawings need to accessible and viewable with the laptop. Points list can be a paper or electronic list showing all points (description and address) to be tested for final acceptance. All requirements shall be accomplished prior to final acceptance.</w:t>
      </w:r>
    </w:p>
    <w:p w14:paraId="751776D8" w14:textId="77777777" w:rsidR="00AC6D30" w:rsidRPr="00D83D01" w:rsidRDefault="00AC6D30" w:rsidP="00AC6D30">
      <w:pPr>
        <w:ind w:right="-180"/>
      </w:pPr>
    </w:p>
    <w:p w14:paraId="20373C00" w14:textId="77777777" w:rsidR="00AC6D30" w:rsidRPr="00FD6B67" w:rsidRDefault="00AC6D30" w:rsidP="00AC6D30">
      <w:pPr>
        <w:ind w:right="-180"/>
        <w:rPr>
          <w:b/>
          <w:u w:val="single"/>
        </w:rPr>
      </w:pPr>
      <w:r w:rsidRPr="00FD6B67">
        <w:rPr>
          <w:b/>
          <w:u w:val="single"/>
        </w:rPr>
        <w:t>PROVIDE AS-BUILT DRAWINGS OF FIRE ALARM SYSTEM, AS FOLLOWS</w:t>
      </w:r>
    </w:p>
    <w:p w14:paraId="02058579" w14:textId="77777777" w:rsidR="00AC6D30" w:rsidRPr="00E91A09" w:rsidRDefault="00AC6D30" w:rsidP="00AC6D30">
      <w:pPr>
        <w:ind w:right="-180"/>
        <w:rPr>
          <w:u w:val="single"/>
        </w:rPr>
      </w:pPr>
    </w:p>
    <w:p w14:paraId="28DE32A6" w14:textId="77777777" w:rsidR="00AC6D30" w:rsidRPr="00E91A09" w:rsidRDefault="00AC6D30" w:rsidP="00AC6D30">
      <w:pPr>
        <w:pStyle w:val="ListParagraph"/>
        <w:numPr>
          <w:ilvl w:val="0"/>
          <w:numId w:val="1"/>
        </w:numPr>
      </w:pPr>
      <w:r w:rsidRPr="00E91A09">
        <w:t xml:space="preserve">FLOOR PLAN/S SHOWING ALL FIRE ALARM SYSTEM COMPONENTS and their </w:t>
      </w:r>
      <w:proofErr w:type="gramStart"/>
      <w:r w:rsidRPr="00E91A09">
        <w:t>addresses</w:t>
      </w:r>
      <w:proofErr w:type="gramEnd"/>
    </w:p>
    <w:p w14:paraId="6F49CCEA" w14:textId="77777777" w:rsidR="00AC6D30" w:rsidRPr="00E91A09" w:rsidRDefault="00AC6D30" w:rsidP="00AC6D30">
      <w:pPr>
        <w:numPr>
          <w:ilvl w:val="0"/>
          <w:numId w:val="1"/>
        </w:numPr>
      </w:pPr>
      <w:r w:rsidRPr="00E91A09">
        <w:t>FIRE ALARM RISER DIAGRAM SHOWING ALL FIRE ALARM COMPONENTS</w:t>
      </w:r>
    </w:p>
    <w:p w14:paraId="7D473034" w14:textId="77777777" w:rsidR="00AC6D30" w:rsidRPr="00E91A09" w:rsidRDefault="00AC6D30" w:rsidP="00AC6D30">
      <w:pPr>
        <w:numPr>
          <w:ilvl w:val="0"/>
          <w:numId w:val="1"/>
        </w:numPr>
      </w:pPr>
      <w:r w:rsidRPr="00E91A09">
        <w:t>FIRE ALARM LEGEND</w:t>
      </w:r>
    </w:p>
    <w:p w14:paraId="2F113D31" w14:textId="77777777" w:rsidR="00AC6D30" w:rsidRPr="00E91A09" w:rsidRDefault="00AC6D30" w:rsidP="00AC6D30">
      <w:pPr>
        <w:numPr>
          <w:ilvl w:val="0"/>
          <w:numId w:val="1"/>
        </w:numPr>
      </w:pPr>
      <w:r w:rsidRPr="00E91A09">
        <w:t>FIRE ALARM NOTES</w:t>
      </w:r>
    </w:p>
    <w:p w14:paraId="436555D8" w14:textId="77777777" w:rsidR="00AC6D30" w:rsidRPr="00B84BA0" w:rsidRDefault="00AC6D30" w:rsidP="00AC6D30">
      <w:pPr>
        <w:numPr>
          <w:ilvl w:val="0"/>
          <w:numId w:val="1"/>
        </w:numPr>
        <w:ind w:right="-180"/>
        <w:rPr>
          <w:highlight w:val="yellow"/>
        </w:rPr>
      </w:pPr>
      <w:r w:rsidRPr="00B84BA0">
        <w:rPr>
          <w:highlight w:val="yellow"/>
        </w:rPr>
        <w:t>ABOVE NOTED ITEMS "1" THRU "4", SHALL BE PROVIDED ELECTRONICALLY ON A CD</w:t>
      </w:r>
      <w:r w:rsidR="0070519B">
        <w:rPr>
          <w:highlight w:val="yellow"/>
        </w:rPr>
        <w:t xml:space="preserve"> OR THUMB DRIVE (under lock &amp; key)</w:t>
      </w:r>
      <w:r w:rsidR="001C09F0" w:rsidRPr="00B84BA0">
        <w:rPr>
          <w:highlight w:val="yellow"/>
        </w:rPr>
        <w:t xml:space="preserve"> AND PAPER COPY</w:t>
      </w:r>
      <w:r w:rsidR="005F0D96" w:rsidRPr="00B84BA0">
        <w:rPr>
          <w:highlight w:val="yellow"/>
        </w:rPr>
        <w:t>,</w:t>
      </w:r>
      <w:r w:rsidR="001C09F0" w:rsidRPr="00B84BA0">
        <w:rPr>
          <w:highlight w:val="yellow"/>
        </w:rPr>
        <w:t xml:space="preserve"> A TRUE HALF SIZE</w:t>
      </w:r>
      <w:r w:rsidR="000E347F" w:rsidRPr="00B84BA0">
        <w:rPr>
          <w:highlight w:val="yellow"/>
        </w:rPr>
        <w:t xml:space="preserve"> (12 X 18)</w:t>
      </w:r>
      <w:r w:rsidRPr="00B84BA0">
        <w:rPr>
          <w:highlight w:val="yellow"/>
        </w:rPr>
        <w:t>.</w:t>
      </w:r>
    </w:p>
    <w:p w14:paraId="219B1F87" w14:textId="77777777" w:rsidR="00AC6D30" w:rsidRPr="00685015" w:rsidRDefault="00AC6D30" w:rsidP="00AC6D30">
      <w:pPr>
        <w:pStyle w:val="PlainText"/>
        <w:rPr>
          <w:rFonts w:ascii="Times New Roman" w:hAnsi="Times New Roman" w:cs="Times New Roman"/>
          <w:sz w:val="24"/>
          <w:szCs w:val="24"/>
        </w:rPr>
      </w:pPr>
    </w:p>
    <w:p w14:paraId="571552A3" w14:textId="77777777" w:rsidR="00AC6D30" w:rsidRPr="00FD6B67" w:rsidRDefault="00AC6D30" w:rsidP="00AC6D30">
      <w:pPr>
        <w:pStyle w:val="PlainText"/>
        <w:rPr>
          <w:rFonts w:ascii="Times New Roman" w:hAnsi="Times New Roman" w:cs="Times New Roman"/>
          <w:b/>
          <w:sz w:val="24"/>
          <w:szCs w:val="24"/>
        </w:rPr>
      </w:pPr>
      <w:r w:rsidRPr="00685015">
        <w:rPr>
          <w:rFonts w:ascii="Times New Roman" w:hAnsi="Times New Roman" w:cs="Times New Roman"/>
          <w:b/>
          <w:sz w:val="24"/>
          <w:szCs w:val="24"/>
        </w:rPr>
        <w:t>SECTION 1.0</w:t>
      </w:r>
    </w:p>
    <w:p w14:paraId="681013D3" w14:textId="77777777" w:rsidR="00AC6D30" w:rsidRPr="00E905E5" w:rsidRDefault="00AC6D30" w:rsidP="00AC6D30">
      <w:pPr>
        <w:pStyle w:val="PlainText"/>
        <w:rPr>
          <w:rFonts w:ascii="Times New Roman" w:hAnsi="Times New Roman" w:cs="Times New Roman"/>
          <w:sz w:val="24"/>
          <w:szCs w:val="24"/>
        </w:rPr>
      </w:pPr>
    </w:p>
    <w:p w14:paraId="4BD572F9" w14:textId="77777777" w:rsidR="00AC6D30" w:rsidRPr="00E905E5" w:rsidRDefault="00AC6D30" w:rsidP="00AC6D30">
      <w:pPr>
        <w:pStyle w:val="PlainText"/>
        <w:rPr>
          <w:rFonts w:ascii="Times New Roman" w:hAnsi="Times New Roman" w:cs="Times New Roman"/>
          <w:sz w:val="24"/>
          <w:szCs w:val="24"/>
        </w:rPr>
      </w:pPr>
      <w:r>
        <w:rPr>
          <w:rFonts w:ascii="Times New Roman" w:hAnsi="Times New Roman" w:cs="Times New Roman"/>
          <w:sz w:val="24"/>
          <w:szCs w:val="24"/>
        </w:rPr>
        <w:t>1.1 DESCRIPTION</w:t>
      </w:r>
      <w:r w:rsidRPr="00E905E5">
        <w:rPr>
          <w:rFonts w:ascii="Times New Roman" w:hAnsi="Times New Roman" w:cs="Times New Roman"/>
          <w:sz w:val="24"/>
          <w:szCs w:val="24"/>
        </w:rPr>
        <w:t>:</w:t>
      </w:r>
    </w:p>
    <w:p w14:paraId="56A894D2" w14:textId="77777777" w:rsidR="00AC6D30" w:rsidRPr="00E905E5" w:rsidRDefault="00AC6D30" w:rsidP="00AC6D30">
      <w:pPr>
        <w:pStyle w:val="PlainText"/>
        <w:rPr>
          <w:rFonts w:ascii="Times New Roman" w:hAnsi="Times New Roman" w:cs="Times New Roman"/>
          <w:sz w:val="24"/>
          <w:szCs w:val="24"/>
        </w:rPr>
      </w:pPr>
    </w:p>
    <w:p w14:paraId="1C621861" w14:textId="77777777" w:rsidR="00AC6D30" w:rsidRPr="00E905E5" w:rsidRDefault="00AC6D30" w:rsidP="00AC6D30">
      <w:pPr>
        <w:pStyle w:val="PlainText"/>
        <w:tabs>
          <w:tab w:val="left" w:pos="450"/>
        </w:tabs>
        <w:ind w:left="450"/>
        <w:rPr>
          <w:rFonts w:ascii="Times New Roman" w:hAnsi="Times New Roman" w:cs="Times New Roman"/>
          <w:sz w:val="24"/>
          <w:szCs w:val="24"/>
        </w:rPr>
      </w:pPr>
      <w:r>
        <w:rPr>
          <w:rFonts w:ascii="Times New Roman" w:hAnsi="Times New Roman" w:cs="Times New Roman"/>
          <w:sz w:val="24"/>
          <w:szCs w:val="24"/>
        </w:rPr>
        <w:t>A</w:t>
      </w:r>
      <w:r w:rsidRPr="00E905E5">
        <w:rPr>
          <w:rFonts w:ascii="Times New Roman" w:hAnsi="Times New Roman" w:cs="Times New Roman"/>
          <w:sz w:val="24"/>
          <w:szCs w:val="24"/>
        </w:rPr>
        <w:t>.</w:t>
      </w:r>
      <w:r>
        <w:rPr>
          <w:rFonts w:ascii="Times New Roman" w:hAnsi="Times New Roman" w:cs="Times New Roman"/>
          <w:sz w:val="24"/>
          <w:szCs w:val="24"/>
        </w:rPr>
        <w:t xml:space="preserve">  </w:t>
      </w:r>
      <w:r w:rsidRPr="00E905E5">
        <w:rPr>
          <w:rFonts w:ascii="Times New Roman" w:hAnsi="Times New Roman" w:cs="Times New Roman"/>
          <w:sz w:val="24"/>
          <w:szCs w:val="24"/>
        </w:rPr>
        <w:t>The fire alarm system shall comply with requirements of NFPA Standard No. 72 for Auxiliary Protected Premises Signaling Systems except as modified and supplemented by this specification. The system field wiring shall be supervised either electrically or by software-directed polling of field devices.</w:t>
      </w:r>
    </w:p>
    <w:p w14:paraId="7A4DFDC7" w14:textId="77777777" w:rsidR="00AC6D30" w:rsidRPr="00E905E5" w:rsidRDefault="00AC6D30" w:rsidP="00AC6D30">
      <w:pPr>
        <w:pStyle w:val="PlainText"/>
        <w:rPr>
          <w:rFonts w:ascii="Times New Roman" w:hAnsi="Times New Roman" w:cs="Times New Roman"/>
          <w:sz w:val="24"/>
          <w:szCs w:val="24"/>
        </w:rPr>
      </w:pPr>
    </w:p>
    <w:p w14:paraId="1D0DB282" w14:textId="77777777" w:rsidR="00AC6D30" w:rsidRPr="00E905E5" w:rsidRDefault="00AC6D30" w:rsidP="00AC6D30">
      <w:pPr>
        <w:pStyle w:val="PlainText"/>
        <w:tabs>
          <w:tab w:val="left" w:pos="450"/>
        </w:tabs>
        <w:ind w:left="450"/>
        <w:rPr>
          <w:rFonts w:ascii="Times New Roman" w:hAnsi="Times New Roman" w:cs="Times New Roman"/>
          <w:sz w:val="24"/>
          <w:szCs w:val="24"/>
        </w:rPr>
      </w:pPr>
      <w:r>
        <w:rPr>
          <w:rFonts w:ascii="Times New Roman" w:hAnsi="Times New Roman" w:cs="Times New Roman"/>
          <w:sz w:val="24"/>
          <w:szCs w:val="24"/>
        </w:rPr>
        <w:t>B</w:t>
      </w:r>
      <w:r w:rsidRPr="00E905E5">
        <w:rPr>
          <w:rFonts w:ascii="Times New Roman" w:hAnsi="Times New Roman" w:cs="Times New Roman"/>
          <w:sz w:val="24"/>
          <w:szCs w:val="24"/>
        </w:rPr>
        <w:t>.</w:t>
      </w:r>
      <w:r>
        <w:rPr>
          <w:rFonts w:ascii="Times New Roman" w:hAnsi="Times New Roman" w:cs="Times New Roman"/>
          <w:sz w:val="24"/>
          <w:szCs w:val="24"/>
        </w:rPr>
        <w:t xml:space="preserve">  </w:t>
      </w:r>
      <w:r w:rsidRPr="00E905E5">
        <w:rPr>
          <w:rFonts w:ascii="Times New Roman" w:hAnsi="Times New Roman" w:cs="Times New Roman"/>
          <w:sz w:val="24"/>
          <w:szCs w:val="24"/>
        </w:rPr>
        <w:t>The fire alarm system shall comply with requirements of NFPA Standard No. 72 for Remote Station Protected Premises Signaling Systems except as modified and supplemented by this specification. The system field wiring shall be supervised either electrically or by software-directed polling of field devices.</w:t>
      </w:r>
    </w:p>
    <w:p w14:paraId="3185D867" w14:textId="77777777" w:rsidR="00AC6D30" w:rsidRPr="00E905E5" w:rsidRDefault="00AC6D30" w:rsidP="00AC6D30">
      <w:pPr>
        <w:pStyle w:val="PlainText"/>
        <w:rPr>
          <w:rFonts w:ascii="Times New Roman" w:hAnsi="Times New Roman" w:cs="Times New Roman"/>
          <w:sz w:val="24"/>
          <w:szCs w:val="24"/>
        </w:rPr>
      </w:pPr>
    </w:p>
    <w:p w14:paraId="76CBC394" w14:textId="77777777" w:rsidR="00AC6D30" w:rsidRPr="00E905E5" w:rsidRDefault="00AC6D30" w:rsidP="00AC6D30">
      <w:pPr>
        <w:pStyle w:val="PlainText"/>
        <w:tabs>
          <w:tab w:val="left" w:pos="450"/>
        </w:tabs>
        <w:ind w:left="450"/>
        <w:rPr>
          <w:rFonts w:ascii="Times New Roman" w:hAnsi="Times New Roman" w:cs="Times New Roman"/>
          <w:sz w:val="24"/>
          <w:szCs w:val="24"/>
        </w:rPr>
      </w:pPr>
      <w:r>
        <w:rPr>
          <w:rFonts w:ascii="Times New Roman" w:hAnsi="Times New Roman" w:cs="Times New Roman"/>
          <w:sz w:val="24"/>
          <w:szCs w:val="24"/>
        </w:rPr>
        <w:t>C</w:t>
      </w:r>
      <w:r w:rsidRPr="00E905E5">
        <w:rPr>
          <w:rFonts w:ascii="Times New Roman" w:hAnsi="Times New Roman" w:cs="Times New Roman"/>
          <w:sz w:val="24"/>
          <w:szCs w:val="24"/>
        </w:rPr>
        <w:t>.</w:t>
      </w:r>
      <w:r>
        <w:rPr>
          <w:rFonts w:ascii="Times New Roman" w:hAnsi="Times New Roman" w:cs="Times New Roman"/>
          <w:sz w:val="24"/>
          <w:szCs w:val="24"/>
        </w:rPr>
        <w:t xml:space="preserve">  </w:t>
      </w:r>
      <w:r w:rsidRPr="00E905E5">
        <w:rPr>
          <w:rFonts w:ascii="Times New Roman" w:hAnsi="Times New Roman" w:cs="Times New Roman"/>
          <w:sz w:val="24"/>
          <w:szCs w:val="24"/>
        </w:rPr>
        <w:t>The fire alarm system shall be manufactured by an ISO 9001 certified company and meet the requirements of BS EN9001: ANSI/ASQC Q9001-1994.</w:t>
      </w:r>
    </w:p>
    <w:p w14:paraId="021AEEA5" w14:textId="77777777" w:rsidR="00AC6D30" w:rsidRPr="00E905E5" w:rsidRDefault="00AC6D30" w:rsidP="00AC6D30">
      <w:pPr>
        <w:pStyle w:val="PlainText"/>
        <w:rPr>
          <w:rFonts w:ascii="Times New Roman" w:hAnsi="Times New Roman" w:cs="Times New Roman"/>
          <w:sz w:val="24"/>
          <w:szCs w:val="24"/>
        </w:rPr>
      </w:pPr>
    </w:p>
    <w:p w14:paraId="5E41D661" w14:textId="77777777" w:rsidR="00AC6D30" w:rsidRPr="00E905E5" w:rsidRDefault="00AC6D30" w:rsidP="00AC6D30">
      <w:pPr>
        <w:pStyle w:val="PlainText"/>
        <w:tabs>
          <w:tab w:val="left" w:pos="450"/>
        </w:tabs>
        <w:ind w:left="450"/>
        <w:rPr>
          <w:rFonts w:ascii="Times New Roman" w:hAnsi="Times New Roman" w:cs="Times New Roman"/>
          <w:sz w:val="24"/>
          <w:szCs w:val="24"/>
        </w:rPr>
      </w:pPr>
      <w:r>
        <w:rPr>
          <w:rFonts w:ascii="Times New Roman" w:hAnsi="Times New Roman" w:cs="Times New Roman"/>
          <w:sz w:val="24"/>
          <w:szCs w:val="24"/>
        </w:rPr>
        <w:t>D</w:t>
      </w:r>
      <w:r w:rsidRPr="00E905E5">
        <w:rPr>
          <w:rFonts w:ascii="Times New Roman" w:hAnsi="Times New Roman" w:cs="Times New Roman"/>
          <w:sz w:val="24"/>
          <w:szCs w:val="24"/>
        </w:rPr>
        <w:t>.</w:t>
      </w:r>
      <w:r>
        <w:rPr>
          <w:rFonts w:ascii="Times New Roman" w:hAnsi="Times New Roman" w:cs="Times New Roman"/>
          <w:sz w:val="24"/>
          <w:szCs w:val="24"/>
        </w:rPr>
        <w:t xml:space="preserve">  </w:t>
      </w:r>
      <w:r w:rsidRPr="00E905E5">
        <w:rPr>
          <w:rFonts w:ascii="Times New Roman" w:hAnsi="Times New Roman" w:cs="Times New Roman"/>
          <w:sz w:val="24"/>
          <w:szCs w:val="24"/>
        </w:rPr>
        <w:t>The installing company shall employ NICET (minimum Level III Fire Alarm Technology) technicians on site to guide the final check-out and to ensure the systems integrity.</w:t>
      </w:r>
    </w:p>
    <w:p w14:paraId="1ECA280D" w14:textId="77777777" w:rsidR="00AC6D30" w:rsidRPr="00E905E5" w:rsidRDefault="00AC6D30" w:rsidP="00AC6D30">
      <w:pPr>
        <w:pStyle w:val="PlainText"/>
        <w:rPr>
          <w:rFonts w:ascii="Times New Roman" w:hAnsi="Times New Roman" w:cs="Times New Roman"/>
          <w:sz w:val="24"/>
          <w:szCs w:val="24"/>
        </w:rPr>
      </w:pPr>
    </w:p>
    <w:p w14:paraId="4C6F38EA" w14:textId="77777777" w:rsidR="00AC6D30" w:rsidRPr="00E905E5" w:rsidRDefault="00AC6D30" w:rsidP="00AC6D30">
      <w:pPr>
        <w:pStyle w:val="PlainText"/>
        <w:rPr>
          <w:rFonts w:ascii="Times New Roman" w:hAnsi="Times New Roman" w:cs="Times New Roman"/>
          <w:sz w:val="24"/>
          <w:szCs w:val="24"/>
        </w:rPr>
      </w:pPr>
      <w:r>
        <w:rPr>
          <w:rFonts w:ascii="Times New Roman" w:hAnsi="Times New Roman" w:cs="Times New Roman"/>
          <w:sz w:val="24"/>
          <w:szCs w:val="24"/>
        </w:rPr>
        <w:t>1.2 SCOPE</w:t>
      </w:r>
      <w:r w:rsidRPr="00E905E5">
        <w:rPr>
          <w:rFonts w:ascii="Times New Roman" w:hAnsi="Times New Roman" w:cs="Times New Roman"/>
          <w:sz w:val="24"/>
          <w:szCs w:val="24"/>
        </w:rPr>
        <w:t>:</w:t>
      </w:r>
    </w:p>
    <w:p w14:paraId="61E739B4" w14:textId="77777777" w:rsidR="00AC6D30" w:rsidRPr="00E905E5" w:rsidRDefault="00AC6D30" w:rsidP="00AC6D30">
      <w:pPr>
        <w:pStyle w:val="PlainText"/>
        <w:rPr>
          <w:rFonts w:ascii="Times New Roman" w:hAnsi="Times New Roman" w:cs="Times New Roman"/>
          <w:sz w:val="24"/>
          <w:szCs w:val="24"/>
        </w:rPr>
      </w:pPr>
    </w:p>
    <w:p w14:paraId="7E9DA047" w14:textId="77777777" w:rsidR="00AC6D30" w:rsidRPr="00E905E5" w:rsidRDefault="00AC6D30" w:rsidP="00AC6D30">
      <w:pPr>
        <w:pStyle w:val="PlainText"/>
        <w:tabs>
          <w:tab w:val="left" w:pos="450"/>
        </w:tabs>
        <w:rPr>
          <w:rFonts w:ascii="Times New Roman" w:hAnsi="Times New Roman" w:cs="Times New Roman"/>
          <w:sz w:val="24"/>
          <w:szCs w:val="24"/>
        </w:rPr>
      </w:pPr>
      <w:r>
        <w:rPr>
          <w:rFonts w:ascii="Times New Roman" w:hAnsi="Times New Roman" w:cs="Times New Roman"/>
          <w:sz w:val="24"/>
          <w:szCs w:val="24"/>
        </w:rPr>
        <w:tab/>
      </w:r>
      <w:r w:rsidRPr="00E905E5">
        <w:rPr>
          <w:rFonts w:ascii="Times New Roman" w:hAnsi="Times New Roman" w:cs="Times New Roman"/>
          <w:sz w:val="24"/>
          <w:szCs w:val="24"/>
        </w:rPr>
        <w:t>Basic Performance</w:t>
      </w:r>
      <w:r w:rsidR="0096285E">
        <w:rPr>
          <w:rFonts w:ascii="Times New Roman" w:hAnsi="Times New Roman" w:cs="Times New Roman"/>
          <w:sz w:val="24"/>
          <w:szCs w:val="24"/>
        </w:rPr>
        <w:t xml:space="preserve"> for Intelligent Systems</w:t>
      </w:r>
      <w:r w:rsidRPr="00E905E5">
        <w:rPr>
          <w:rFonts w:ascii="Times New Roman" w:hAnsi="Times New Roman" w:cs="Times New Roman"/>
          <w:sz w:val="24"/>
          <w:szCs w:val="24"/>
        </w:rPr>
        <w:t>:</w:t>
      </w:r>
    </w:p>
    <w:p w14:paraId="001AC799" w14:textId="77777777" w:rsidR="00AC6D30" w:rsidRPr="00E905E5" w:rsidRDefault="00AC6D30" w:rsidP="00AC6D30">
      <w:pPr>
        <w:pStyle w:val="PlainText"/>
        <w:rPr>
          <w:rFonts w:ascii="Times New Roman" w:hAnsi="Times New Roman" w:cs="Times New Roman"/>
          <w:sz w:val="24"/>
          <w:szCs w:val="24"/>
        </w:rPr>
      </w:pPr>
    </w:p>
    <w:p w14:paraId="1E67D92E" w14:textId="77777777" w:rsidR="00AC6D30" w:rsidRPr="00E905E5" w:rsidRDefault="00AC6D30" w:rsidP="00AC6D30">
      <w:pPr>
        <w:pStyle w:val="PlainText"/>
        <w:tabs>
          <w:tab w:val="left" w:pos="810"/>
        </w:tabs>
        <w:ind w:left="810"/>
        <w:rPr>
          <w:rFonts w:ascii="Times New Roman" w:hAnsi="Times New Roman" w:cs="Times New Roman"/>
          <w:sz w:val="24"/>
          <w:szCs w:val="24"/>
        </w:rPr>
      </w:pPr>
      <w:r w:rsidRPr="00E905E5">
        <w:rPr>
          <w:rFonts w:ascii="Times New Roman" w:hAnsi="Times New Roman" w:cs="Times New Roman"/>
          <w:sz w:val="24"/>
          <w:szCs w:val="24"/>
        </w:rPr>
        <w:t>1.</w:t>
      </w:r>
      <w:r>
        <w:rPr>
          <w:rFonts w:ascii="Times New Roman" w:hAnsi="Times New Roman" w:cs="Times New Roman"/>
          <w:sz w:val="24"/>
          <w:szCs w:val="24"/>
        </w:rPr>
        <w:t xml:space="preserve">  </w:t>
      </w:r>
      <w:r w:rsidRPr="00E905E5">
        <w:rPr>
          <w:rFonts w:ascii="Times New Roman" w:hAnsi="Times New Roman" w:cs="Times New Roman"/>
          <w:sz w:val="24"/>
          <w:szCs w:val="24"/>
        </w:rPr>
        <w:t xml:space="preserve">Alarm, trouble and supervisory signals from all intelligent reporting devices shall be encoded on NFPA </w:t>
      </w:r>
      <w:r w:rsidR="00B807C0">
        <w:rPr>
          <w:rFonts w:ascii="Times New Roman" w:hAnsi="Times New Roman" w:cs="Times New Roman"/>
          <w:sz w:val="24"/>
          <w:szCs w:val="24"/>
        </w:rPr>
        <w:t>C</w:t>
      </w:r>
      <w:r w:rsidR="000D719F">
        <w:rPr>
          <w:rFonts w:ascii="Times New Roman" w:hAnsi="Times New Roman" w:cs="Times New Roman"/>
          <w:sz w:val="24"/>
          <w:szCs w:val="24"/>
        </w:rPr>
        <w:t xml:space="preserve">lass </w:t>
      </w:r>
      <w:r w:rsidR="0096285E">
        <w:rPr>
          <w:rFonts w:ascii="Times New Roman" w:hAnsi="Times New Roman" w:cs="Times New Roman"/>
          <w:sz w:val="24"/>
          <w:szCs w:val="24"/>
        </w:rPr>
        <w:t xml:space="preserve">B, </w:t>
      </w:r>
      <w:r w:rsidR="000D719F">
        <w:rPr>
          <w:rFonts w:ascii="Times New Roman" w:hAnsi="Times New Roman" w:cs="Times New Roman"/>
          <w:sz w:val="24"/>
          <w:szCs w:val="24"/>
        </w:rPr>
        <w:t>A</w:t>
      </w:r>
      <w:r w:rsidR="0096285E">
        <w:rPr>
          <w:rFonts w:ascii="Times New Roman" w:hAnsi="Times New Roman" w:cs="Times New Roman"/>
          <w:sz w:val="24"/>
          <w:szCs w:val="24"/>
        </w:rPr>
        <w:t>,</w:t>
      </w:r>
      <w:r w:rsidRPr="00E905E5">
        <w:rPr>
          <w:rFonts w:ascii="Times New Roman" w:hAnsi="Times New Roman" w:cs="Times New Roman"/>
          <w:sz w:val="24"/>
          <w:szCs w:val="24"/>
        </w:rPr>
        <w:t xml:space="preserve"> or </w:t>
      </w:r>
      <w:r w:rsidR="0096285E">
        <w:rPr>
          <w:rFonts w:ascii="Times New Roman" w:hAnsi="Times New Roman" w:cs="Times New Roman"/>
          <w:sz w:val="24"/>
          <w:szCs w:val="24"/>
        </w:rPr>
        <w:t>X only on the</w:t>
      </w:r>
      <w:r w:rsidRPr="00E905E5">
        <w:rPr>
          <w:rFonts w:ascii="Times New Roman" w:hAnsi="Times New Roman" w:cs="Times New Roman"/>
          <w:sz w:val="24"/>
          <w:szCs w:val="24"/>
        </w:rPr>
        <w:t xml:space="preserve"> Signaling Line Circuits (SLC).</w:t>
      </w:r>
      <w:r w:rsidR="00716CE5">
        <w:rPr>
          <w:rFonts w:ascii="Times New Roman" w:hAnsi="Times New Roman" w:cs="Times New Roman"/>
          <w:sz w:val="24"/>
          <w:szCs w:val="24"/>
        </w:rPr>
        <w:t xml:space="preserve">  Class B circuitry must be installed in series and T-taps will be </w:t>
      </w:r>
      <w:proofErr w:type="gramStart"/>
      <w:r w:rsidR="00716CE5">
        <w:rPr>
          <w:rFonts w:ascii="Times New Roman" w:hAnsi="Times New Roman" w:cs="Times New Roman"/>
          <w:sz w:val="24"/>
          <w:szCs w:val="24"/>
        </w:rPr>
        <w:t>allowed, but</w:t>
      </w:r>
      <w:proofErr w:type="gramEnd"/>
      <w:r w:rsidR="00716CE5">
        <w:rPr>
          <w:rFonts w:ascii="Times New Roman" w:hAnsi="Times New Roman" w:cs="Times New Roman"/>
          <w:sz w:val="24"/>
          <w:szCs w:val="24"/>
        </w:rPr>
        <w:t xml:space="preserve"> must be kept to a minimum so that the resistance level is 10% below the manufacturer’s maximum recommended resistance level.    </w:t>
      </w:r>
    </w:p>
    <w:p w14:paraId="11036DB7" w14:textId="77777777" w:rsidR="00AC6D30" w:rsidRPr="00E905E5" w:rsidRDefault="00AC6D30" w:rsidP="00AC6D30">
      <w:pPr>
        <w:pStyle w:val="PlainText"/>
        <w:rPr>
          <w:rFonts w:ascii="Times New Roman" w:hAnsi="Times New Roman" w:cs="Times New Roman"/>
          <w:sz w:val="24"/>
          <w:szCs w:val="24"/>
        </w:rPr>
      </w:pPr>
    </w:p>
    <w:p w14:paraId="4B94C997" w14:textId="77777777" w:rsidR="00AC6D30" w:rsidRDefault="0096285E" w:rsidP="00AC6D30">
      <w:pPr>
        <w:pStyle w:val="PlainText"/>
        <w:tabs>
          <w:tab w:val="left" w:pos="810"/>
        </w:tabs>
        <w:ind w:left="810"/>
        <w:rPr>
          <w:rFonts w:ascii="Times New Roman" w:hAnsi="Times New Roman" w:cs="Times New Roman"/>
          <w:sz w:val="24"/>
          <w:szCs w:val="24"/>
        </w:rPr>
      </w:pPr>
      <w:r>
        <w:rPr>
          <w:rFonts w:ascii="Times New Roman" w:hAnsi="Times New Roman" w:cs="Times New Roman"/>
          <w:sz w:val="24"/>
          <w:szCs w:val="24"/>
        </w:rPr>
        <w:t>2</w:t>
      </w:r>
      <w:r w:rsidR="00AC6D30" w:rsidRPr="00E905E5">
        <w:rPr>
          <w:rFonts w:ascii="Times New Roman" w:hAnsi="Times New Roman" w:cs="Times New Roman"/>
          <w:sz w:val="24"/>
          <w:szCs w:val="24"/>
        </w:rPr>
        <w:t>.</w:t>
      </w:r>
      <w:r w:rsidR="00AC6D30">
        <w:rPr>
          <w:rFonts w:ascii="Times New Roman" w:hAnsi="Times New Roman" w:cs="Times New Roman"/>
          <w:sz w:val="24"/>
          <w:szCs w:val="24"/>
        </w:rPr>
        <w:t xml:space="preserve">  </w:t>
      </w:r>
      <w:r w:rsidR="00AC6D30" w:rsidRPr="00E905E5">
        <w:rPr>
          <w:rFonts w:ascii="Times New Roman" w:hAnsi="Times New Roman" w:cs="Times New Roman"/>
          <w:sz w:val="24"/>
          <w:szCs w:val="24"/>
        </w:rPr>
        <w:t xml:space="preserve">Notification Appliance Circuits (NAC) shall be wired Class A </w:t>
      </w:r>
      <w:r w:rsidR="00AC6D30">
        <w:rPr>
          <w:rFonts w:ascii="Times New Roman" w:hAnsi="Times New Roman" w:cs="Times New Roman"/>
          <w:sz w:val="24"/>
          <w:szCs w:val="24"/>
        </w:rPr>
        <w:t>c</w:t>
      </w:r>
      <w:r w:rsidR="00AC6D30" w:rsidRPr="00E905E5">
        <w:rPr>
          <w:rFonts w:ascii="Times New Roman" w:hAnsi="Times New Roman" w:cs="Times New Roman"/>
          <w:sz w:val="24"/>
          <w:szCs w:val="24"/>
        </w:rPr>
        <w:t>ircuit</w:t>
      </w:r>
      <w:r>
        <w:rPr>
          <w:rFonts w:ascii="Times New Roman" w:hAnsi="Times New Roman" w:cs="Times New Roman"/>
          <w:sz w:val="24"/>
          <w:szCs w:val="24"/>
        </w:rPr>
        <w:t>, to ensure the circuit will operate as designed with only one fault</w:t>
      </w:r>
      <w:r w:rsidR="00AC6D30" w:rsidRPr="00E905E5">
        <w:rPr>
          <w:rFonts w:ascii="Times New Roman" w:hAnsi="Times New Roman" w:cs="Times New Roman"/>
          <w:sz w:val="24"/>
          <w:szCs w:val="24"/>
        </w:rPr>
        <w:t>.</w:t>
      </w:r>
      <w:r w:rsidR="00AC6D30">
        <w:rPr>
          <w:rFonts w:ascii="Times New Roman" w:hAnsi="Times New Roman" w:cs="Times New Roman"/>
          <w:sz w:val="24"/>
          <w:szCs w:val="24"/>
        </w:rPr>
        <w:t xml:space="preserve"> </w:t>
      </w:r>
    </w:p>
    <w:p w14:paraId="260683F8" w14:textId="77777777" w:rsidR="00AC6D30" w:rsidRPr="00E905E5" w:rsidRDefault="00AC6D30" w:rsidP="00AC6D30">
      <w:pPr>
        <w:pStyle w:val="PlainText"/>
        <w:rPr>
          <w:rFonts w:ascii="Times New Roman" w:hAnsi="Times New Roman" w:cs="Times New Roman"/>
          <w:sz w:val="24"/>
          <w:szCs w:val="24"/>
        </w:rPr>
      </w:pPr>
    </w:p>
    <w:p w14:paraId="630179F6" w14:textId="77777777" w:rsidR="00AC6D30" w:rsidRPr="00E905E5" w:rsidRDefault="00AC6D30" w:rsidP="00AC6D30">
      <w:pPr>
        <w:pStyle w:val="PlainText"/>
        <w:tabs>
          <w:tab w:val="left" w:pos="810"/>
        </w:tabs>
        <w:rPr>
          <w:rFonts w:ascii="Times New Roman" w:hAnsi="Times New Roman" w:cs="Times New Roman"/>
          <w:sz w:val="24"/>
          <w:szCs w:val="24"/>
        </w:rPr>
      </w:pPr>
      <w:r w:rsidRPr="00E905E5">
        <w:rPr>
          <w:rFonts w:ascii="Times New Roman" w:hAnsi="Times New Roman" w:cs="Times New Roman"/>
          <w:sz w:val="24"/>
          <w:szCs w:val="24"/>
        </w:rPr>
        <w:tab/>
      </w:r>
      <w:r w:rsidR="0096285E">
        <w:rPr>
          <w:rFonts w:ascii="Times New Roman" w:hAnsi="Times New Roman" w:cs="Times New Roman"/>
          <w:sz w:val="24"/>
          <w:szCs w:val="24"/>
        </w:rPr>
        <w:t>3</w:t>
      </w:r>
      <w:r w:rsidRPr="00E905E5">
        <w:rPr>
          <w:rFonts w:ascii="Times New Roman" w:hAnsi="Times New Roman" w:cs="Times New Roman"/>
          <w:sz w:val="24"/>
          <w:szCs w:val="24"/>
        </w:rPr>
        <w:t>.</w:t>
      </w:r>
      <w:r>
        <w:rPr>
          <w:rFonts w:ascii="Times New Roman" w:hAnsi="Times New Roman" w:cs="Times New Roman"/>
          <w:sz w:val="24"/>
          <w:szCs w:val="24"/>
        </w:rPr>
        <w:t xml:space="preserve">  </w:t>
      </w:r>
      <w:r w:rsidRPr="00E905E5">
        <w:rPr>
          <w:rFonts w:ascii="Times New Roman" w:hAnsi="Times New Roman" w:cs="Times New Roman"/>
          <w:sz w:val="24"/>
          <w:szCs w:val="24"/>
        </w:rPr>
        <w:t>All circuits shall be power-limited, UL864 9th edition requirements.</w:t>
      </w:r>
    </w:p>
    <w:p w14:paraId="4AB0CD66" w14:textId="77777777" w:rsidR="00AC6D30" w:rsidRPr="00E905E5" w:rsidRDefault="00AC6D30" w:rsidP="00AC6D30">
      <w:pPr>
        <w:pStyle w:val="PlainText"/>
        <w:rPr>
          <w:rFonts w:ascii="Times New Roman" w:hAnsi="Times New Roman" w:cs="Times New Roman"/>
          <w:sz w:val="24"/>
          <w:szCs w:val="24"/>
        </w:rPr>
      </w:pPr>
    </w:p>
    <w:p w14:paraId="7BC4A5A2" w14:textId="77777777" w:rsidR="0096285E" w:rsidRDefault="0096285E" w:rsidP="0096285E">
      <w:pPr>
        <w:pStyle w:val="PlainText"/>
        <w:tabs>
          <w:tab w:val="left" w:pos="810"/>
        </w:tabs>
        <w:ind w:left="810"/>
        <w:rPr>
          <w:rFonts w:ascii="Times New Roman" w:hAnsi="Times New Roman" w:cs="Times New Roman"/>
          <w:sz w:val="24"/>
          <w:szCs w:val="24"/>
        </w:rPr>
      </w:pPr>
      <w:r>
        <w:rPr>
          <w:rFonts w:ascii="Times New Roman" w:hAnsi="Times New Roman" w:cs="Times New Roman"/>
          <w:sz w:val="24"/>
          <w:szCs w:val="24"/>
        </w:rPr>
        <w:t>4</w:t>
      </w:r>
      <w:r w:rsidR="00AC6D30" w:rsidRPr="00E905E5">
        <w:rPr>
          <w:rFonts w:ascii="Times New Roman" w:hAnsi="Times New Roman" w:cs="Times New Roman"/>
          <w:sz w:val="24"/>
          <w:szCs w:val="24"/>
        </w:rPr>
        <w:t>.</w:t>
      </w:r>
      <w:r w:rsidR="00AC6D30">
        <w:rPr>
          <w:rFonts w:ascii="Times New Roman" w:hAnsi="Times New Roman" w:cs="Times New Roman"/>
          <w:sz w:val="24"/>
          <w:szCs w:val="24"/>
        </w:rPr>
        <w:t xml:space="preserve">  </w:t>
      </w:r>
      <w:r w:rsidR="00AC6D30" w:rsidRPr="00E905E5">
        <w:rPr>
          <w:rFonts w:ascii="Times New Roman" w:hAnsi="Times New Roman" w:cs="Times New Roman"/>
          <w:sz w:val="24"/>
          <w:szCs w:val="24"/>
        </w:rPr>
        <w:t>A single ground fault on the system Signaling Line Circuit shall not cause system malfunction, loss of operating power or the ability to report an alarm</w:t>
      </w:r>
      <w:r>
        <w:rPr>
          <w:rFonts w:ascii="Times New Roman" w:hAnsi="Times New Roman" w:cs="Times New Roman"/>
          <w:sz w:val="24"/>
          <w:szCs w:val="24"/>
        </w:rPr>
        <w:t xml:space="preserve">.  </w:t>
      </w:r>
    </w:p>
    <w:p w14:paraId="4213210D" w14:textId="77777777" w:rsidR="00AC6D30" w:rsidRPr="00E905E5" w:rsidRDefault="00AC6D30" w:rsidP="0096285E">
      <w:pPr>
        <w:pStyle w:val="PlainText"/>
        <w:tabs>
          <w:tab w:val="left" w:pos="810"/>
        </w:tabs>
        <w:ind w:left="810"/>
        <w:rPr>
          <w:rFonts w:ascii="Times New Roman" w:hAnsi="Times New Roman" w:cs="Times New Roman"/>
          <w:sz w:val="24"/>
          <w:szCs w:val="24"/>
        </w:rPr>
      </w:pPr>
      <w:r w:rsidRPr="00E905E5">
        <w:rPr>
          <w:rFonts w:ascii="Times New Roman" w:hAnsi="Times New Roman" w:cs="Times New Roman"/>
          <w:sz w:val="24"/>
          <w:szCs w:val="24"/>
        </w:rPr>
        <w:tab/>
      </w:r>
      <w:r w:rsidRPr="00E905E5">
        <w:rPr>
          <w:rFonts w:ascii="Times New Roman" w:hAnsi="Times New Roman" w:cs="Times New Roman"/>
          <w:sz w:val="24"/>
          <w:szCs w:val="24"/>
        </w:rPr>
        <w:tab/>
      </w:r>
    </w:p>
    <w:p w14:paraId="72E7CA75" w14:textId="77777777" w:rsidR="0096285E" w:rsidRDefault="0096285E" w:rsidP="00AC6D30">
      <w:pPr>
        <w:pStyle w:val="PlainText"/>
        <w:ind w:left="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5</w:t>
      </w:r>
      <w:r w:rsidR="00AC6D30" w:rsidRPr="0076102E">
        <w:rPr>
          <w:rFonts w:ascii="Times New Roman" w:hAnsi="Times New Roman" w:cs="Times New Roman"/>
          <w:color w:val="000000" w:themeColor="text1"/>
          <w:sz w:val="24"/>
          <w:szCs w:val="24"/>
        </w:rPr>
        <w:t xml:space="preserve">.  All AC power to the fire systems shall be protected </w:t>
      </w:r>
      <w:proofErr w:type="gramStart"/>
      <w:r w:rsidR="00AC6D30" w:rsidRPr="0076102E">
        <w:rPr>
          <w:rFonts w:ascii="Times New Roman" w:hAnsi="Times New Roman" w:cs="Times New Roman"/>
          <w:color w:val="000000" w:themeColor="text1"/>
          <w:sz w:val="24"/>
          <w:szCs w:val="24"/>
        </w:rPr>
        <w:t>by the use of</w:t>
      </w:r>
      <w:proofErr w:type="gramEnd"/>
      <w:r w:rsidR="00AC6D30" w:rsidRPr="0076102E">
        <w:rPr>
          <w:rFonts w:ascii="Times New Roman" w:hAnsi="Times New Roman" w:cs="Times New Roman"/>
          <w:color w:val="000000" w:themeColor="text1"/>
          <w:sz w:val="24"/>
          <w:szCs w:val="24"/>
        </w:rPr>
        <w:t xml:space="preserve"> surge/lightning</w:t>
      </w:r>
      <w:r>
        <w:rPr>
          <w:rFonts w:ascii="Times New Roman" w:hAnsi="Times New Roman" w:cs="Times New Roman"/>
          <w:color w:val="000000" w:themeColor="text1"/>
          <w:sz w:val="24"/>
          <w:szCs w:val="24"/>
        </w:rPr>
        <w:t xml:space="preserve"> </w:t>
      </w:r>
    </w:p>
    <w:p w14:paraId="414EE96F" w14:textId="77777777" w:rsidR="0096285E" w:rsidRDefault="0096285E" w:rsidP="00AC6D30">
      <w:pPr>
        <w:pStyle w:val="PlainText"/>
        <w:ind w:left="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AC6D30" w:rsidRPr="0076102E">
        <w:rPr>
          <w:rFonts w:ascii="Times New Roman" w:hAnsi="Times New Roman" w:cs="Times New Roman"/>
          <w:color w:val="000000" w:themeColor="text1"/>
          <w:sz w:val="24"/>
          <w:szCs w:val="24"/>
        </w:rPr>
        <w:t xml:space="preserve">protectors.  All circuits of the fire systems that enter or exit the protected facility </w:t>
      </w:r>
      <w:proofErr w:type="gramStart"/>
      <w:r w:rsidR="00AC6D30" w:rsidRPr="0076102E">
        <w:rPr>
          <w:rFonts w:ascii="Times New Roman" w:hAnsi="Times New Roman" w:cs="Times New Roman"/>
          <w:color w:val="000000" w:themeColor="text1"/>
          <w:sz w:val="24"/>
          <w:szCs w:val="24"/>
        </w:rPr>
        <w:t>shall</w:t>
      </w:r>
      <w:proofErr w:type="gramEnd"/>
      <w:r w:rsidR="00AC6D30" w:rsidRPr="0076102E">
        <w:rPr>
          <w:rFonts w:ascii="Times New Roman" w:hAnsi="Times New Roman" w:cs="Times New Roman"/>
          <w:color w:val="000000" w:themeColor="text1"/>
          <w:sz w:val="24"/>
          <w:szCs w:val="24"/>
        </w:rPr>
        <w:t xml:space="preserve"> </w:t>
      </w:r>
    </w:p>
    <w:p w14:paraId="0B5E15C7" w14:textId="77777777" w:rsidR="0096285E" w:rsidRDefault="0096285E" w:rsidP="00AC6D30">
      <w:pPr>
        <w:pStyle w:val="PlainText"/>
        <w:ind w:left="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AC6D30" w:rsidRPr="0076102E">
        <w:rPr>
          <w:rFonts w:ascii="Times New Roman" w:hAnsi="Times New Roman" w:cs="Times New Roman"/>
          <w:color w:val="000000" w:themeColor="text1"/>
          <w:sz w:val="24"/>
          <w:szCs w:val="24"/>
        </w:rPr>
        <w:t>have surge/lightning protectors installed.</w:t>
      </w:r>
      <w:r w:rsidR="00AC6D30">
        <w:rPr>
          <w:rFonts w:ascii="Times New Roman" w:hAnsi="Times New Roman" w:cs="Times New Roman"/>
          <w:color w:val="000000" w:themeColor="text1"/>
          <w:sz w:val="24"/>
          <w:szCs w:val="24"/>
        </w:rPr>
        <w:t xml:space="preserve"> NOTE: </w:t>
      </w:r>
      <w:r w:rsidR="00AC6D30" w:rsidRPr="00717D14">
        <w:rPr>
          <w:rFonts w:ascii="Times New Roman" w:hAnsi="Times New Roman" w:cs="Times New Roman"/>
          <w:b/>
          <w:color w:val="000000" w:themeColor="text1"/>
          <w:sz w:val="24"/>
          <w:szCs w:val="24"/>
        </w:rPr>
        <w:t>DO NOT</w:t>
      </w:r>
      <w:r w:rsidR="00AC6D30">
        <w:rPr>
          <w:rFonts w:ascii="Times New Roman" w:hAnsi="Times New Roman" w:cs="Times New Roman"/>
          <w:color w:val="000000" w:themeColor="text1"/>
          <w:sz w:val="24"/>
          <w:szCs w:val="24"/>
        </w:rPr>
        <w:t xml:space="preserve"> install AC power surge </w:t>
      </w:r>
    </w:p>
    <w:p w14:paraId="33762D97" w14:textId="77777777" w:rsidR="00AC6D30" w:rsidRPr="0076102E" w:rsidRDefault="0096285E" w:rsidP="00AC6D30">
      <w:pPr>
        <w:pStyle w:val="PlainText"/>
        <w:ind w:left="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AC6D30">
        <w:rPr>
          <w:rFonts w:ascii="Times New Roman" w:hAnsi="Times New Roman" w:cs="Times New Roman"/>
          <w:color w:val="000000" w:themeColor="text1"/>
          <w:sz w:val="24"/>
          <w:szCs w:val="24"/>
        </w:rPr>
        <w:t>suppressors inside the FACP cabinet.</w:t>
      </w:r>
    </w:p>
    <w:p w14:paraId="57BFB978" w14:textId="77777777" w:rsidR="00AC6D30" w:rsidRPr="0076102E" w:rsidRDefault="00AC6D30" w:rsidP="00AC6D30">
      <w:pPr>
        <w:pStyle w:val="PlainText"/>
        <w:tabs>
          <w:tab w:val="left" w:pos="810"/>
        </w:tabs>
        <w:ind w:left="810"/>
        <w:rPr>
          <w:rFonts w:ascii="Times New Roman" w:hAnsi="Times New Roman" w:cs="Times New Roman"/>
          <w:color w:val="000000" w:themeColor="text1"/>
          <w:sz w:val="24"/>
          <w:szCs w:val="24"/>
        </w:rPr>
      </w:pPr>
    </w:p>
    <w:p w14:paraId="713B1299" w14:textId="77777777" w:rsidR="00AC6D30" w:rsidRPr="00E905E5" w:rsidRDefault="00AC6D30" w:rsidP="00AC6D30">
      <w:pPr>
        <w:pStyle w:val="PlainText"/>
        <w:rPr>
          <w:rFonts w:ascii="Times New Roman" w:hAnsi="Times New Roman" w:cs="Times New Roman"/>
          <w:sz w:val="24"/>
          <w:szCs w:val="24"/>
        </w:rPr>
      </w:pPr>
      <w:r w:rsidRPr="00E905E5">
        <w:rPr>
          <w:rFonts w:ascii="Times New Roman" w:hAnsi="Times New Roman" w:cs="Times New Roman"/>
          <w:sz w:val="24"/>
          <w:szCs w:val="24"/>
        </w:rPr>
        <w:t xml:space="preserve"> </w:t>
      </w:r>
    </w:p>
    <w:p w14:paraId="024567E7" w14:textId="77777777" w:rsidR="00AC6D30" w:rsidRPr="00E905E5" w:rsidRDefault="00AC6D30" w:rsidP="00AC6D30">
      <w:pPr>
        <w:pStyle w:val="PlainText"/>
        <w:rPr>
          <w:rFonts w:ascii="Times New Roman" w:hAnsi="Times New Roman" w:cs="Times New Roman"/>
          <w:sz w:val="24"/>
          <w:szCs w:val="24"/>
        </w:rPr>
      </w:pPr>
      <w:r>
        <w:rPr>
          <w:rFonts w:ascii="Times New Roman" w:hAnsi="Times New Roman" w:cs="Times New Roman"/>
          <w:sz w:val="24"/>
          <w:szCs w:val="24"/>
        </w:rPr>
        <w:t>1.3 SUBMITTALS</w:t>
      </w:r>
    </w:p>
    <w:p w14:paraId="3BAFC72F" w14:textId="77777777" w:rsidR="00AC6D30" w:rsidRPr="00E905E5" w:rsidRDefault="00AC6D30" w:rsidP="00AC6D30">
      <w:pPr>
        <w:pStyle w:val="PlainText"/>
        <w:rPr>
          <w:rFonts w:ascii="Times New Roman" w:hAnsi="Times New Roman" w:cs="Times New Roman"/>
          <w:sz w:val="24"/>
          <w:szCs w:val="24"/>
        </w:rPr>
      </w:pPr>
    </w:p>
    <w:p w14:paraId="61792DBE" w14:textId="77777777" w:rsidR="00AC6D30" w:rsidRPr="00E905E5" w:rsidRDefault="00AC6D30" w:rsidP="00AC6D30">
      <w:pPr>
        <w:pStyle w:val="PlainText"/>
        <w:tabs>
          <w:tab w:val="left" w:pos="450"/>
        </w:tabs>
        <w:rPr>
          <w:rFonts w:ascii="Times New Roman" w:hAnsi="Times New Roman" w:cs="Times New Roman"/>
          <w:sz w:val="24"/>
          <w:szCs w:val="24"/>
        </w:rPr>
      </w:pPr>
      <w:r w:rsidRPr="00E905E5">
        <w:rPr>
          <w:rFonts w:ascii="Times New Roman" w:hAnsi="Times New Roman" w:cs="Times New Roman"/>
          <w:sz w:val="24"/>
          <w:szCs w:val="24"/>
        </w:rPr>
        <w:tab/>
        <w:t>A.</w:t>
      </w:r>
      <w:r>
        <w:rPr>
          <w:rFonts w:ascii="Times New Roman" w:hAnsi="Times New Roman" w:cs="Times New Roman"/>
          <w:sz w:val="24"/>
          <w:szCs w:val="24"/>
        </w:rPr>
        <w:t xml:space="preserve">  </w:t>
      </w:r>
      <w:r w:rsidRPr="00E905E5">
        <w:rPr>
          <w:rFonts w:ascii="Times New Roman" w:hAnsi="Times New Roman" w:cs="Times New Roman"/>
          <w:sz w:val="24"/>
          <w:szCs w:val="24"/>
        </w:rPr>
        <w:t>General:</w:t>
      </w:r>
    </w:p>
    <w:p w14:paraId="00DCB070" w14:textId="77777777" w:rsidR="00AC6D30" w:rsidRPr="00E905E5" w:rsidRDefault="00AC6D30" w:rsidP="00AC6D30">
      <w:pPr>
        <w:pStyle w:val="PlainText"/>
        <w:rPr>
          <w:rFonts w:ascii="Times New Roman" w:hAnsi="Times New Roman" w:cs="Times New Roman"/>
          <w:sz w:val="24"/>
          <w:szCs w:val="24"/>
        </w:rPr>
      </w:pPr>
    </w:p>
    <w:p w14:paraId="2D696712" w14:textId="77777777" w:rsidR="00AC6D30" w:rsidRPr="00F71BD3" w:rsidRDefault="00AC6D30" w:rsidP="00AC6D30">
      <w:pPr>
        <w:pStyle w:val="PlainText"/>
        <w:tabs>
          <w:tab w:val="left" w:pos="810"/>
        </w:tabs>
        <w:ind w:left="810"/>
        <w:rPr>
          <w:rFonts w:ascii="Times New Roman" w:hAnsi="Times New Roman" w:cs="Times New Roman"/>
          <w:sz w:val="24"/>
          <w:szCs w:val="24"/>
        </w:rPr>
      </w:pPr>
      <w:r w:rsidRPr="00E905E5">
        <w:rPr>
          <w:rFonts w:ascii="Times New Roman" w:hAnsi="Times New Roman" w:cs="Times New Roman"/>
          <w:sz w:val="24"/>
          <w:szCs w:val="24"/>
        </w:rPr>
        <w:t>1.</w:t>
      </w:r>
      <w:r>
        <w:rPr>
          <w:rFonts w:ascii="Times New Roman" w:hAnsi="Times New Roman" w:cs="Times New Roman"/>
          <w:sz w:val="24"/>
          <w:szCs w:val="24"/>
        </w:rPr>
        <w:t xml:space="preserve"> T</w:t>
      </w:r>
      <w:r w:rsidRPr="00E905E5">
        <w:rPr>
          <w:rFonts w:ascii="Times New Roman" w:hAnsi="Times New Roman" w:cs="Times New Roman"/>
          <w:sz w:val="24"/>
          <w:szCs w:val="24"/>
        </w:rPr>
        <w:t xml:space="preserve">wo copies of all submittals shall be submitted to the </w:t>
      </w:r>
      <w:r w:rsidRPr="00F71BD3">
        <w:rPr>
          <w:rFonts w:ascii="Times New Roman" w:hAnsi="Times New Roman" w:cs="Times New Roman"/>
          <w:sz w:val="24"/>
          <w:szCs w:val="24"/>
        </w:rPr>
        <w:t>CE SABER PM/CE Engineer   for review.</w:t>
      </w:r>
    </w:p>
    <w:p w14:paraId="3FA3E1BA" w14:textId="77777777" w:rsidR="00AC6D30" w:rsidRPr="00E905E5" w:rsidRDefault="00AC6D30" w:rsidP="00AC6D30">
      <w:pPr>
        <w:pStyle w:val="PlainText"/>
        <w:rPr>
          <w:rFonts w:ascii="Times New Roman" w:hAnsi="Times New Roman" w:cs="Times New Roman"/>
          <w:sz w:val="24"/>
          <w:szCs w:val="24"/>
        </w:rPr>
      </w:pPr>
    </w:p>
    <w:p w14:paraId="0D1766CA" w14:textId="77777777" w:rsidR="00AC6D30" w:rsidRPr="00E905E5" w:rsidRDefault="00AC6D30" w:rsidP="00AC6D30">
      <w:pPr>
        <w:pStyle w:val="PlainText"/>
        <w:tabs>
          <w:tab w:val="left" w:pos="810"/>
        </w:tabs>
        <w:ind w:left="810"/>
        <w:rPr>
          <w:rFonts w:ascii="Times New Roman" w:hAnsi="Times New Roman" w:cs="Times New Roman"/>
          <w:sz w:val="24"/>
          <w:szCs w:val="24"/>
        </w:rPr>
      </w:pPr>
      <w:r w:rsidRPr="00E905E5">
        <w:rPr>
          <w:rFonts w:ascii="Times New Roman" w:hAnsi="Times New Roman" w:cs="Times New Roman"/>
          <w:sz w:val="24"/>
          <w:szCs w:val="24"/>
        </w:rPr>
        <w:t>2.</w:t>
      </w:r>
      <w:r>
        <w:rPr>
          <w:rFonts w:ascii="Times New Roman" w:hAnsi="Times New Roman" w:cs="Times New Roman"/>
          <w:sz w:val="24"/>
          <w:szCs w:val="24"/>
        </w:rPr>
        <w:t xml:space="preserve">  </w:t>
      </w:r>
      <w:r w:rsidRPr="00E905E5">
        <w:rPr>
          <w:rFonts w:ascii="Times New Roman" w:hAnsi="Times New Roman" w:cs="Times New Roman"/>
          <w:sz w:val="24"/>
          <w:szCs w:val="24"/>
        </w:rPr>
        <w:t xml:space="preserve">All references to manufacturer's model numbers and other pertinent information herein is intended to establish minimum standards of performance, function and quality. Equivalent compatible UL-listed equipment from other manufacturers may be substituted for the specified equipment </w:t>
      </w:r>
      <w:proofErr w:type="gramStart"/>
      <w:r w:rsidRPr="00E905E5">
        <w:rPr>
          <w:rFonts w:ascii="Times New Roman" w:hAnsi="Times New Roman" w:cs="Times New Roman"/>
          <w:sz w:val="24"/>
          <w:szCs w:val="24"/>
        </w:rPr>
        <w:t>as long as</w:t>
      </w:r>
      <w:proofErr w:type="gramEnd"/>
      <w:r w:rsidRPr="00E905E5">
        <w:rPr>
          <w:rFonts w:ascii="Times New Roman" w:hAnsi="Times New Roman" w:cs="Times New Roman"/>
          <w:sz w:val="24"/>
          <w:szCs w:val="24"/>
        </w:rPr>
        <w:t xml:space="preserve"> the minimum standards are met.</w:t>
      </w:r>
    </w:p>
    <w:p w14:paraId="55CF16D1" w14:textId="77777777" w:rsidR="00AC6D30" w:rsidRPr="00E905E5" w:rsidRDefault="00AC6D30" w:rsidP="00AC6D30">
      <w:pPr>
        <w:pStyle w:val="PlainText"/>
        <w:rPr>
          <w:rFonts w:ascii="Times New Roman" w:hAnsi="Times New Roman" w:cs="Times New Roman"/>
          <w:sz w:val="24"/>
          <w:szCs w:val="24"/>
        </w:rPr>
      </w:pPr>
    </w:p>
    <w:p w14:paraId="04AB3C0D" w14:textId="77777777" w:rsidR="00AC6D30" w:rsidRPr="00E905E5" w:rsidRDefault="00AC6D30" w:rsidP="00AC6D30">
      <w:pPr>
        <w:pStyle w:val="PlainText"/>
        <w:tabs>
          <w:tab w:val="left" w:pos="810"/>
        </w:tabs>
        <w:ind w:left="810"/>
        <w:rPr>
          <w:rFonts w:ascii="Times New Roman" w:hAnsi="Times New Roman" w:cs="Times New Roman"/>
          <w:sz w:val="24"/>
          <w:szCs w:val="24"/>
        </w:rPr>
      </w:pPr>
      <w:r w:rsidRPr="00E905E5">
        <w:rPr>
          <w:rFonts w:ascii="Times New Roman" w:hAnsi="Times New Roman" w:cs="Times New Roman"/>
          <w:sz w:val="24"/>
          <w:szCs w:val="24"/>
        </w:rPr>
        <w:t>3.</w:t>
      </w:r>
      <w:r>
        <w:rPr>
          <w:rFonts w:ascii="Times New Roman" w:hAnsi="Times New Roman" w:cs="Times New Roman"/>
          <w:sz w:val="24"/>
          <w:szCs w:val="24"/>
        </w:rPr>
        <w:t xml:space="preserve">  </w:t>
      </w:r>
      <w:r w:rsidRPr="00E905E5">
        <w:rPr>
          <w:rFonts w:ascii="Times New Roman" w:hAnsi="Times New Roman" w:cs="Times New Roman"/>
          <w:sz w:val="24"/>
          <w:szCs w:val="24"/>
        </w:rPr>
        <w:t>For equipment other than that specified, the contract</w:t>
      </w:r>
      <w:r>
        <w:rPr>
          <w:rFonts w:ascii="Times New Roman" w:hAnsi="Times New Roman" w:cs="Times New Roman"/>
          <w:sz w:val="24"/>
          <w:szCs w:val="24"/>
        </w:rPr>
        <w:t xml:space="preserve">or shall supply proof that such </w:t>
      </w:r>
      <w:r w:rsidRPr="00E905E5">
        <w:rPr>
          <w:rFonts w:ascii="Times New Roman" w:hAnsi="Times New Roman" w:cs="Times New Roman"/>
          <w:sz w:val="24"/>
          <w:szCs w:val="24"/>
        </w:rPr>
        <w:t>substitute equipment equals or exceeds the features, functions, performance, and quality of the specified equipment.</w:t>
      </w:r>
    </w:p>
    <w:p w14:paraId="382B7652" w14:textId="77777777" w:rsidR="00AC6D30" w:rsidRPr="00E905E5" w:rsidRDefault="00AC6D30" w:rsidP="00AC6D30">
      <w:pPr>
        <w:pStyle w:val="PlainText"/>
        <w:rPr>
          <w:rFonts w:ascii="Times New Roman" w:hAnsi="Times New Roman" w:cs="Times New Roman"/>
          <w:sz w:val="24"/>
          <w:szCs w:val="24"/>
        </w:rPr>
      </w:pPr>
    </w:p>
    <w:p w14:paraId="7666F915" w14:textId="77777777" w:rsidR="00AC6D30" w:rsidRPr="00E905E5" w:rsidRDefault="00AC6D30" w:rsidP="00AC6D30">
      <w:pPr>
        <w:pStyle w:val="PlainText"/>
        <w:tabs>
          <w:tab w:val="left" w:pos="450"/>
        </w:tabs>
        <w:rPr>
          <w:rFonts w:ascii="Times New Roman" w:hAnsi="Times New Roman" w:cs="Times New Roman"/>
          <w:sz w:val="24"/>
          <w:szCs w:val="24"/>
        </w:rPr>
      </w:pPr>
      <w:r w:rsidRPr="00E905E5">
        <w:rPr>
          <w:rFonts w:ascii="Times New Roman" w:hAnsi="Times New Roman" w:cs="Times New Roman"/>
          <w:sz w:val="24"/>
          <w:szCs w:val="24"/>
        </w:rPr>
        <w:tab/>
        <w:t>B.</w:t>
      </w:r>
      <w:r>
        <w:rPr>
          <w:rFonts w:ascii="Times New Roman" w:hAnsi="Times New Roman" w:cs="Times New Roman"/>
          <w:sz w:val="24"/>
          <w:szCs w:val="24"/>
        </w:rPr>
        <w:t xml:space="preserve">  </w:t>
      </w:r>
      <w:r w:rsidRPr="00E905E5">
        <w:rPr>
          <w:rFonts w:ascii="Times New Roman" w:hAnsi="Times New Roman" w:cs="Times New Roman"/>
          <w:sz w:val="24"/>
          <w:szCs w:val="24"/>
        </w:rPr>
        <w:t>Shop Drawings:</w:t>
      </w:r>
    </w:p>
    <w:p w14:paraId="676E9DE7" w14:textId="77777777" w:rsidR="00AC6D30" w:rsidRPr="00E905E5" w:rsidRDefault="00AC6D30" w:rsidP="00AC6D30">
      <w:pPr>
        <w:pStyle w:val="PlainText"/>
        <w:rPr>
          <w:rFonts w:ascii="Times New Roman" w:hAnsi="Times New Roman" w:cs="Times New Roman"/>
          <w:sz w:val="24"/>
          <w:szCs w:val="24"/>
        </w:rPr>
      </w:pPr>
    </w:p>
    <w:p w14:paraId="19AC89C0" w14:textId="77777777" w:rsidR="00AC6D30" w:rsidRPr="00E905E5" w:rsidRDefault="00AC6D30" w:rsidP="00AC6D30">
      <w:pPr>
        <w:pStyle w:val="PlainText"/>
        <w:tabs>
          <w:tab w:val="left" w:pos="810"/>
        </w:tabs>
        <w:ind w:left="810"/>
        <w:rPr>
          <w:rFonts w:ascii="Times New Roman" w:hAnsi="Times New Roman" w:cs="Times New Roman"/>
          <w:sz w:val="24"/>
          <w:szCs w:val="24"/>
        </w:rPr>
      </w:pPr>
      <w:r w:rsidRPr="00E905E5">
        <w:rPr>
          <w:rFonts w:ascii="Times New Roman" w:hAnsi="Times New Roman" w:cs="Times New Roman"/>
          <w:sz w:val="24"/>
          <w:szCs w:val="24"/>
        </w:rPr>
        <w:lastRenderedPageBreak/>
        <w:t>1.</w:t>
      </w:r>
      <w:r>
        <w:rPr>
          <w:rFonts w:ascii="Times New Roman" w:hAnsi="Times New Roman" w:cs="Times New Roman"/>
          <w:sz w:val="24"/>
          <w:szCs w:val="24"/>
        </w:rPr>
        <w:t xml:space="preserve">  </w:t>
      </w:r>
      <w:r w:rsidRPr="00E905E5">
        <w:rPr>
          <w:rFonts w:ascii="Times New Roman" w:hAnsi="Times New Roman" w:cs="Times New Roman"/>
          <w:sz w:val="24"/>
          <w:szCs w:val="24"/>
        </w:rPr>
        <w:t>Sufficient information, clearly presented, shall be included to determine compliance with drawings and specifications.</w:t>
      </w:r>
    </w:p>
    <w:p w14:paraId="0B2D54A2" w14:textId="77777777" w:rsidR="00AC6D30" w:rsidRPr="00E905E5" w:rsidRDefault="00AC6D30" w:rsidP="00AC6D30">
      <w:pPr>
        <w:pStyle w:val="PlainText"/>
        <w:tabs>
          <w:tab w:val="left" w:pos="1440"/>
        </w:tabs>
        <w:rPr>
          <w:rFonts w:ascii="Times New Roman" w:hAnsi="Times New Roman" w:cs="Times New Roman"/>
          <w:sz w:val="24"/>
          <w:szCs w:val="24"/>
        </w:rPr>
      </w:pPr>
      <w:r>
        <w:rPr>
          <w:rFonts w:ascii="Times New Roman" w:hAnsi="Times New Roman" w:cs="Times New Roman"/>
          <w:sz w:val="24"/>
          <w:szCs w:val="24"/>
        </w:rPr>
        <w:tab/>
      </w:r>
    </w:p>
    <w:p w14:paraId="65148212" w14:textId="77777777" w:rsidR="00AC6D30" w:rsidRPr="00E905E5" w:rsidRDefault="00AC6D30" w:rsidP="00AC6D30">
      <w:pPr>
        <w:pStyle w:val="PlainText"/>
        <w:tabs>
          <w:tab w:val="left" w:pos="810"/>
        </w:tabs>
        <w:ind w:left="810"/>
        <w:rPr>
          <w:rFonts w:ascii="Times New Roman" w:hAnsi="Times New Roman" w:cs="Times New Roman"/>
          <w:sz w:val="24"/>
          <w:szCs w:val="24"/>
        </w:rPr>
      </w:pPr>
      <w:r w:rsidRPr="00E905E5">
        <w:rPr>
          <w:rFonts w:ascii="Times New Roman" w:hAnsi="Times New Roman" w:cs="Times New Roman"/>
          <w:sz w:val="24"/>
          <w:szCs w:val="24"/>
        </w:rPr>
        <w:t>2.</w:t>
      </w:r>
      <w:r>
        <w:rPr>
          <w:rFonts w:ascii="Times New Roman" w:hAnsi="Times New Roman" w:cs="Times New Roman"/>
          <w:sz w:val="24"/>
          <w:szCs w:val="24"/>
        </w:rPr>
        <w:t xml:space="preserve">  </w:t>
      </w:r>
      <w:r w:rsidRPr="00E905E5">
        <w:rPr>
          <w:rFonts w:ascii="Times New Roman" w:hAnsi="Times New Roman" w:cs="Times New Roman"/>
          <w:sz w:val="24"/>
          <w:szCs w:val="24"/>
        </w:rPr>
        <w:t>Include manufacturer's name(s), model numbers, ratings, power requirements, equipment layout, device arrangement, complete wiring point-to-point diagrams, and conduit layouts.</w:t>
      </w:r>
    </w:p>
    <w:p w14:paraId="5ECEE7B8" w14:textId="77777777" w:rsidR="00AC6D30" w:rsidRDefault="00AC6D30" w:rsidP="00AC6D30">
      <w:pPr>
        <w:pStyle w:val="PlainText"/>
        <w:tabs>
          <w:tab w:val="left" w:pos="810"/>
        </w:tabs>
        <w:ind w:left="810"/>
        <w:rPr>
          <w:rFonts w:ascii="Times New Roman" w:hAnsi="Times New Roman" w:cs="Times New Roman"/>
          <w:sz w:val="24"/>
          <w:szCs w:val="24"/>
        </w:rPr>
      </w:pPr>
    </w:p>
    <w:p w14:paraId="429C6F5C" w14:textId="77777777" w:rsidR="00AC6D30" w:rsidRPr="00E905E5" w:rsidRDefault="00AC6D30" w:rsidP="00AC6D30">
      <w:pPr>
        <w:pStyle w:val="PlainText"/>
        <w:tabs>
          <w:tab w:val="left" w:pos="810"/>
        </w:tabs>
        <w:ind w:left="810"/>
        <w:rPr>
          <w:rFonts w:ascii="Times New Roman" w:hAnsi="Times New Roman" w:cs="Times New Roman"/>
          <w:sz w:val="24"/>
          <w:szCs w:val="24"/>
        </w:rPr>
      </w:pPr>
      <w:r>
        <w:rPr>
          <w:rFonts w:ascii="Times New Roman" w:hAnsi="Times New Roman" w:cs="Times New Roman"/>
          <w:sz w:val="24"/>
          <w:szCs w:val="24"/>
        </w:rPr>
        <w:t>3</w:t>
      </w:r>
      <w:r w:rsidRPr="00E905E5">
        <w:rPr>
          <w:rFonts w:ascii="Times New Roman" w:hAnsi="Times New Roman" w:cs="Times New Roman"/>
          <w:sz w:val="24"/>
          <w:szCs w:val="24"/>
        </w:rPr>
        <w:t>.</w:t>
      </w:r>
      <w:r>
        <w:rPr>
          <w:rFonts w:ascii="Times New Roman" w:hAnsi="Times New Roman" w:cs="Times New Roman"/>
          <w:sz w:val="24"/>
          <w:szCs w:val="24"/>
        </w:rPr>
        <w:t xml:space="preserve">  </w:t>
      </w:r>
      <w:r w:rsidRPr="00E905E5">
        <w:rPr>
          <w:rFonts w:ascii="Times New Roman" w:hAnsi="Times New Roman" w:cs="Times New Roman"/>
          <w:sz w:val="24"/>
          <w:szCs w:val="24"/>
        </w:rPr>
        <w:t>Wiring diagrams shall indicate internal wiring for each device and the interconnections between the items of equipment.</w:t>
      </w:r>
    </w:p>
    <w:p w14:paraId="0668FD62" w14:textId="77777777" w:rsidR="00AC6D30" w:rsidRPr="00E905E5" w:rsidRDefault="00AC6D30" w:rsidP="00AC6D30">
      <w:pPr>
        <w:pStyle w:val="PlainText"/>
        <w:rPr>
          <w:rFonts w:ascii="Times New Roman" w:hAnsi="Times New Roman" w:cs="Times New Roman"/>
          <w:sz w:val="24"/>
          <w:szCs w:val="24"/>
        </w:rPr>
      </w:pPr>
    </w:p>
    <w:p w14:paraId="04CD4DBB" w14:textId="77777777" w:rsidR="00AC6D30" w:rsidRPr="00E905E5" w:rsidRDefault="00AC6D30" w:rsidP="00AC6D30">
      <w:pPr>
        <w:pStyle w:val="PlainText"/>
        <w:tabs>
          <w:tab w:val="left" w:pos="810"/>
        </w:tabs>
        <w:rPr>
          <w:rFonts w:ascii="Times New Roman" w:hAnsi="Times New Roman" w:cs="Times New Roman"/>
          <w:sz w:val="24"/>
          <w:szCs w:val="24"/>
        </w:rPr>
      </w:pPr>
      <w:r w:rsidRPr="00E905E5">
        <w:rPr>
          <w:rFonts w:ascii="Times New Roman" w:hAnsi="Times New Roman" w:cs="Times New Roman"/>
          <w:sz w:val="24"/>
          <w:szCs w:val="24"/>
        </w:rPr>
        <w:tab/>
      </w:r>
      <w:r>
        <w:rPr>
          <w:rFonts w:ascii="Times New Roman" w:hAnsi="Times New Roman" w:cs="Times New Roman"/>
          <w:sz w:val="24"/>
          <w:szCs w:val="24"/>
        </w:rPr>
        <w:t>4</w:t>
      </w:r>
      <w:r w:rsidRPr="00E905E5">
        <w:rPr>
          <w:rFonts w:ascii="Times New Roman" w:hAnsi="Times New Roman" w:cs="Times New Roman"/>
          <w:sz w:val="24"/>
          <w:szCs w:val="24"/>
        </w:rPr>
        <w:t>.</w:t>
      </w:r>
      <w:r>
        <w:rPr>
          <w:rFonts w:ascii="Times New Roman" w:hAnsi="Times New Roman" w:cs="Times New Roman"/>
          <w:sz w:val="24"/>
          <w:szCs w:val="24"/>
        </w:rPr>
        <w:t xml:space="preserve">  </w:t>
      </w:r>
      <w:r w:rsidRPr="00E905E5">
        <w:rPr>
          <w:rFonts w:ascii="Times New Roman" w:hAnsi="Times New Roman" w:cs="Times New Roman"/>
          <w:sz w:val="24"/>
          <w:szCs w:val="24"/>
        </w:rPr>
        <w:t>Show annunciator layout, configurations, and terminations.</w:t>
      </w:r>
    </w:p>
    <w:p w14:paraId="532BAA17" w14:textId="77777777" w:rsidR="00AC6D30" w:rsidRPr="00E905E5" w:rsidRDefault="00AC6D30" w:rsidP="00AC6D30">
      <w:pPr>
        <w:pStyle w:val="PlainText"/>
        <w:rPr>
          <w:rFonts w:ascii="Times New Roman" w:hAnsi="Times New Roman" w:cs="Times New Roman"/>
          <w:sz w:val="24"/>
          <w:szCs w:val="24"/>
        </w:rPr>
      </w:pPr>
    </w:p>
    <w:p w14:paraId="4D29262C" w14:textId="77777777" w:rsidR="00AC6D30" w:rsidRPr="00685015" w:rsidRDefault="00AC6D30" w:rsidP="00AC6D30">
      <w:pPr>
        <w:pStyle w:val="PlainText"/>
        <w:tabs>
          <w:tab w:val="left" w:pos="450"/>
        </w:tabs>
        <w:rPr>
          <w:rFonts w:ascii="Times New Roman" w:hAnsi="Times New Roman" w:cs="Times New Roman"/>
          <w:sz w:val="24"/>
          <w:szCs w:val="24"/>
        </w:rPr>
      </w:pPr>
      <w:r w:rsidRPr="00E905E5">
        <w:rPr>
          <w:rFonts w:ascii="Times New Roman" w:hAnsi="Times New Roman" w:cs="Times New Roman"/>
          <w:sz w:val="24"/>
          <w:szCs w:val="24"/>
        </w:rPr>
        <w:tab/>
      </w:r>
      <w:r w:rsidRPr="00685015">
        <w:rPr>
          <w:rFonts w:ascii="Times New Roman" w:hAnsi="Times New Roman" w:cs="Times New Roman"/>
          <w:sz w:val="24"/>
          <w:szCs w:val="24"/>
        </w:rPr>
        <w:t>C.  Manuals:</w:t>
      </w:r>
    </w:p>
    <w:p w14:paraId="3EAA3C74" w14:textId="77777777" w:rsidR="00AC6D30" w:rsidRPr="00685015" w:rsidRDefault="00AC6D30" w:rsidP="00AC6D30">
      <w:pPr>
        <w:pStyle w:val="PlainText"/>
        <w:rPr>
          <w:rFonts w:ascii="Times New Roman" w:hAnsi="Times New Roman" w:cs="Times New Roman"/>
          <w:sz w:val="24"/>
          <w:szCs w:val="24"/>
        </w:rPr>
      </w:pPr>
    </w:p>
    <w:p w14:paraId="23DDF925" w14:textId="77777777" w:rsidR="00AC6D30" w:rsidRPr="00685015" w:rsidRDefault="00AC6D30" w:rsidP="00AC6D30">
      <w:pPr>
        <w:pStyle w:val="PlainText"/>
        <w:tabs>
          <w:tab w:val="left" w:pos="810"/>
        </w:tabs>
        <w:ind w:left="810"/>
        <w:rPr>
          <w:rFonts w:ascii="Times New Roman" w:hAnsi="Times New Roman" w:cs="Times New Roman"/>
          <w:sz w:val="24"/>
          <w:szCs w:val="24"/>
        </w:rPr>
      </w:pPr>
      <w:r w:rsidRPr="00685015">
        <w:rPr>
          <w:rFonts w:ascii="Times New Roman" w:hAnsi="Times New Roman" w:cs="Times New Roman"/>
          <w:sz w:val="24"/>
          <w:szCs w:val="24"/>
        </w:rPr>
        <w:t>1.  Submit simultaneously with the shop drawings, installation, programming, operating, and maintenance manuals listed for the manufacturer's panel and product(s), including technical data sheets</w:t>
      </w:r>
      <w:r w:rsidR="005F0D96" w:rsidRPr="00685015">
        <w:rPr>
          <w:rFonts w:ascii="Times New Roman" w:hAnsi="Times New Roman" w:cs="Times New Roman"/>
          <w:sz w:val="24"/>
          <w:szCs w:val="24"/>
        </w:rPr>
        <w:t>.  This applies to panels installed; main, sub, releasing, etc.</w:t>
      </w:r>
    </w:p>
    <w:p w14:paraId="15ABD377" w14:textId="77777777" w:rsidR="00AC6D30" w:rsidRPr="00685015" w:rsidRDefault="00AC6D30" w:rsidP="00AC6D30">
      <w:pPr>
        <w:pStyle w:val="PlainText"/>
        <w:rPr>
          <w:rFonts w:ascii="Times New Roman" w:hAnsi="Times New Roman" w:cs="Times New Roman"/>
          <w:sz w:val="24"/>
          <w:szCs w:val="24"/>
        </w:rPr>
      </w:pPr>
    </w:p>
    <w:p w14:paraId="7BDC3998" w14:textId="77777777" w:rsidR="00AC6D30" w:rsidRPr="00685015" w:rsidRDefault="00AC6D30" w:rsidP="00AC6D30">
      <w:pPr>
        <w:pStyle w:val="PlainText"/>
        <w:ind w:left="720"/>
        <w:rPr>
          <w:rFonts w:ascii="Times New Roman" w:hAnsi="Times New Roman" w:cs="Times New Roman"/>
          <w:sz w:val="24"/>
          <w:szCs w:val="24"/>
        </w:rPr>
      </w:pPr>
      <w:r w:rsidRPr="00685015">
        <w:rPr>
          <w:rFonts w:ascii="Times New Roman" w:hAnsi="Times New Roman" w:cs="Times New Roman"/>
          <w:sz w:val="24"/>
          <w:szCs w:val="24"/>
        </w:rPr>
        <w:t xml:space="preserve"> 2.  Provide a clear and concise description of operation that gives, in detail, the information required to properly operate the equipment and system.</w:t>
      </w:r>
    </w:p>
    <w:p w14:paraId="4A9A735B" w14:textId="77777777" w:rsidR="00AC6D30" w:rsidRPr="00685015" w:rsidRDefault="00AC6D30" w:rsidP="00AC6D30">
      <w:pPr>
        <w:pStyle w:val="PlainText"/>
        <w:tabs>
          <w:tab w:val="left" w:pos="1080"/>
        </w:tabs>
        <w:ind w:left="1080"/>
        <w:rPr>
          <w:rFonts w:ascii="Times New Roman" w:hAnsi="Times New Roman" w:cs="Times New Roman"/>
          <w:sz w:val="24"/>
          <w:szCs w:val="24"/>
        </w:rPr>
      </w:pPr>
    </w:p>
    <w:p w14:paraId="22483CB5" w14:textId="77777777" w:rsidR="00AC6D30" w:rsidRPr="00E905E5" w:rsidRDefault="00AC6D30" w:rsidP="00AC6D30">
      <w:pPr>
        <w:pStyle w:val="PlainText"/>
        <w:tabs>
          <w:tab w:val="left" w:pos="810"/>
        </w:tabs>
        <w:ind w:left="810"/>
        <w:rPr>
          <w:rFonts w:ascii="Times New Roman" w:hAnsi="Times New Roman" w:cs="Times New Roman"/>
          <w:sz w:val="24"/>
          <w:szCs w:val="24"/>
        </w:rPr>
      </w:pPr>
      <w:r w:rsidRPr="00685015">
        <w:rPr>
          <w:rFonts w:ascii="Times New Roman" w:hAnsi="Times New Roman" w:cs="Times New Roman"/>
          <w:sz w:val="24"/>
          <w:szCs w:val="24"/>
        </w:rPr>
        <w:t xml:space="preserve">3.  </w:t>
      </w:r>
      <w:r w:rsidR="00706E22" w:rsidRPr="00685015">
        <w:rPr>
          <w:rFonts w:ascii="Times New Roman" w:hAnsi="Times New Roman" w:cs="Times New Roman"/>
          <w:sz w:val="24"/>
          <w:szCs w:val="24"/>
        </w:rPr>
        <w:t>Provide one</w:t>
      </w:r>
      <w:r w:rsidRPr="00685015">
        <w:rPr>
          <w:rFonts w:ascii="Times New Roman" w:hAnsi="Times New Roman" w:cs="Times New Roman"/>
          <w:sz w:val="24"/>
          <w:szCs w:val="24"/>
        </w:rPr>
        <w:t xml:space="preserve"> complete sets of manuals to Civil Engineering Electronic/Alarm maintenance section at acceptance</w:t>
      </w:r>
      <w:r w:rsidR="002C4290">
        <w:rPr>
          <w:rFonts w:ascii="Times New Roman" w:hAnsi="Times New Roman" w:cs="Times New Roman"/>
          <w:sz w:val="24"/>
          <w:szCs w:val="24"/>
        </w:rPr>
        <w:t xml:space="preserve"> (</w:t>
      </w:r>
      <w:r w:rsidR="002C4290" w:rsidRPr="00937ABE">
        <w:rPr>
          <w:rFonts w:ascii="Times New Roman" w:hAnsi="Times New Roman" w:cs="Times New Roman"/>
          <w:sz w:val="24"/>
          <w:szCs w:val="24"/>
          <w:highlight w:val="yellow"/>
        </w:rPr>
        <w:t xml:space="preserve">can be on a computer </w:t>
      </w:r>
      <w:r w:rsidR="002C4290" w:rsidRPr="003F7454">
        <w:rPr>
          <w:rFonts w:ascii="Times New Roman" w:hAnsi="Times New Roman" w:cs="Times New Roman"/>
          <w:sz w:val="24"/>
          <w:szCs w:val="24"/>
          <w:highlight w:val="yellow"/>
        </w:rPr>
        <w:t>disc</w:t>
      </w:r>
      <w:r w:rsidR="003F7454" w:rsidRPr="003F7454">
        <w:rPr>
          <w:rFonts w:ascii="Times New Roman" w:hAnsi="Times New Roman" w:cs="Times New Roman"/>
          <w:sz w:val="24"/>
          <w:szCs w:val="24"/>
          <w:highlight w:val="yellow"/>
        </w:rPr>
        <w:t xml:space="preserve"> or thumb drive</w:t>
      </w:r>
      <w:r w:rsidR="002C4290">
        <w:rPr>
          <w:rFonts w:ascii="Times New Roman" w:hAnsi="Times New Roman" w:cs="Times New Roman"/>
          <w:sz w:val="24"/>
          <w:szCs w:val="24"/>
        </w:rPr>
        <w:t>)</w:t>
      </w:r>
      <w:r w:rsidRPr="00685015">
        <w:rPr>
          <w:rFonts w:ascii="Times New Roman" w:hAnsi="Times New Roman" w:cs="Times New Roman"/>
          <w:sz w:val="24"/>
          <w:szCs w:val="24"/>
        </w:rPr>
        <w:t>.</w:t>
      </w:r>
    </w:p>
    <w:p w14:paraId="484DACA4" w14:textId="77777777" w:rsidR="00AC6D30" w:rsidRPr="00E905E5" w:rsidRDefault="00AC6D30" w:rsidP="00AC6D30">
      <w:pPr>
        <w:pStyle w:val="PlainText"/>
        <w:rPr>
          <w:rFonts w:ascii="Times New Roman" w:hAnsi="Times New Roman" w:cs="Times New Roman"/>
          <w:sz w:val="24"/>
          <w:szCs w:val="24"/>
        </w:rPr>
      </w:pPr>
    </w:p>
    <w:p w14:paraId="66E4F4F4" w14:textId="77777777" w:rsidR="00AC6D30" w:rsidRPr="00E905E5" w:rsidRDefault="00AC6D30" w:rsidP="00AC6D30">
      <w:pPr>
        <w:pStyle w:val="PlainText"/>
        <w:tabs>
          <w:tab w:val="left" w:pos="450"/>
        </w:tabs>
        <w:rPr>
          <w:rFonts w:ascii="Times New Roman" w:hAnsi="Times New Roman" w:cs="Times New Roman"/>
          <w:sz w:val="24"/>
          <w:szCs w:val="24"/>
        </w:rPr>
      </w:pPr>
      <w:r w:rsidRPr="00E905E5">
        <w:rPr>
          <w:rFonts w:ascii="Times New Roman" w:hAnsi="Times New Roman" w:cs="Times New Roman"/>
          <w:sz w:val="24"/>
          <w:szCs w:val="24"/>
        </w:rPr>
        <w:tab/>
        <w:t>D.</w:t>
      </w:r>
      <w:r>
        <w:rPr>
          <w:rFonts w:ascii="Times New Roman" w:hAnsi="Times New Roman" w:cs="Times New Roman"/>
          <w:sz w:val="24"/>
          <w:szCs w:val="24"/>
        </w:rPr>
        <w:t xml:space="preserve">  </w:t>
      </w:r>
      <w:r w:rsidRPr="00E905E5">
        <w:rPr>
          <w:rFonts w:ascii="Times New Roman" w:hAnsi="Times New Roman" w:cs="Times New Roman"/>
          <w:sz w:val="24"/>
          <w:szCs w:val="24"/>
        </w:rPr>
        <w:t>Software Modifications</w:t>
      </w:r>
      <w:r>
        <w:rPr>
          <w:rFonts w:ascii="Times New Roman" w:hAnsi="Times New Roman" w:cs="Times New Roman"/>
          <w:sz w:val="24"/>
          <w:szCs w:val="24"/>
        </w:rPr>
        <w:t>:</w:t>
      </w:r>
    </w:p>
    <w:p w14:paraId="78962BA0" w14:textId="77777777" w:rsidR="00AC6D30" w:rsidRPr="00E905E5" w:rsidRDefault="00AC6D30" w:rsidP="00AC6D30">
      <w:pPr>
        <w:pStyle w:val="PlainText"/>
        <w:rPr>
          <w:rFonts w:ascii="Times New Roman" w:hAnsi="Times New Roman" w:cs="Times New Roman"/>
          <w:sz w:val="24"/>
          <w:szCs w:val="24"/>
        </w:rPr>
      </w:pPr>
    </w:p>
    <w:p w14:paraId="3414840C" w14:textId="77777777" w:rsidR="00AC6D30" w:rsidRPr="00E905E5" w:rsidRDefault="00AC6D30" w:rsidP="00AC6D30">
      <w:pPr>
        <w:pStyle w:val="PlainText"/>
        <w:tabs>
          <w:tab w:val="left" w:pos="810"/>
        </w:tabs>
        <w:ind w:left="810"/>
        <w:rPr>
          <w:rFonts w:ascii="Times New Roman" w:hAnsi="Times New Roman" w:cs="Times New Roman"/>
          <w:sz w:val="24"/>
          <w:szCs w:val="24"/>
        </w:rPr>
      </w:pPr>
      <w:r w:rsidRPr="00E905E5">
        <w:rPr>
          <w:rFonts w:ascii="Times New Roman" w:hAnsi="Times New Roman" w:cs="Times New Roman"/>
          <w:sz w:val="24"/>
          <w:szCs w:val="24"/>
        </w:rPr>
        <w:t>Provide all hardware, software, programming tools and documentation necessary to modify the fire alarm system</w:t>
      </w:r>
      <w:r w:rsidR="00A001A2">
        <w:rPr>
          <w:rFonts w:ascii="Times New Roman" w:hAnsi="Times New Roman" w:cs="Times New Roman"/>
          <w:sz w:val="24"/>
          <w:szCs w:val="24"/>
        </w:rPr>
        <w:t xml:space="preserve"> and all other sub-systems</w:t>
      </w:r>
      <w:r w:rsidRPr="00E905E5">
        <w:rPr>
          <w:rFonts w:ascii="Times New Roman" w:hAnsi="Times New Roman" w:cs="Times New Roman"/>
          <w:sz w:val="24"/>
          <w:szCs w:val="24"/>
        </w:rPr>
        <w:t xml:space="preserve"> on site. Modification includes addition and deletion of devices, circuits, zones and changes to system operation and custom label changes for devices or zones. The system structure and software shall place no limit on the type or extent of software modifications on-site. Modification of software shall not require power-down of the system or loss of system fire protection while modifications are being made.</w:t>
      </w:r>
    </w:p>
    <w:p w14:paraId="121AA1FE" w14:textId="77777777" w:rsidR="00AC6D30" w:rsidRPr="00E905E5" w:rsidRDefault="00AC6D30" w:rsidP="00AC6D30">
      <w:pPr>
        <w:pStyle w:val="PlainText"/>
        <w:rPr>
          <w:rFonts w:ascii="Times New Roman" w:hAnsi="Times New Roman" w:cs="Times New Roman"/>
          <w:sz w:val="24"/>
          <w:szCs w:val="24"/>
        </w:rPr>
      </w:pPr>
      <w:r w:rsidRPr="00E905E5">
        <w:rPr>
          <w:rFonts w:ascii="Times New Roman" w:hAnsi="Times New Roman" w:cs="Times New Roman"/>
          <w:sz w:val="24"/>
          <w:szCs w:val="24"/>
        </w:rPr>
        <w:tab/>
      </w:r>
    </w:p>
    <w:p w14:paraId="22C55AC0" w14:textId="77777777" w:rsidR="00AC6D30" w:rsidRPr="00E905E5" w:rsidRDefault="00AC6D30" w:rsidP="00AC6D30">
      <w:pPr>
        <w:pStyle w:val="PlainText"/>
        <w:rPr>
          <w:rFonts w:ascii="Times New Roman" w:hAnsi="Times New Roman" w:cs="Times New Roman"/>
          <w:sz w:val="24"/>
          <w:szCs w:val="24"/>
        </w:rPr>
      </w:pPr>
      <w:r>
        <w:rPr>
          <w:rFonts w:ascii="Times New Roman" w:hAnsi="Times New Roman" w:cs="Times New Roman"/>
          <w:sz w:val="24"/>
          <w:szCs w:val="24"/>
        </w:rPr>
        <w:t>1.4 GUARANTY</w:t>
      </w:r>
      <w:r w:rsidRPr="00E905E5">
        <w:rPr>
          <w:rFonts w:ascii="Times New Roman" w:hAnsi="Times New Roman" w:cs="Times New Roman"/>
          <w:sz w:val="24"/>
          <w:szCs w:val="24"/>
        </w:rPr>
        <w:t>:</w:t>
      </w:r>
    </w:p>
    <w:p w14:paraId="08374A8D" w14:textId="77777777" w:rsidR="00AC6D30" w:rsidRPr="00E905E5" w:rsidRDefault="00AC6D30" w:rsidP="00AC6D30">
      <w:pPr>
        <w:pStyle w:val="PlainText"/>
        <w:rPr>
          <w:rFonts w:ascii="Times New Roman" w:hAnsi="Times New Roman" w:cs="Times New Roman"/>
          <w:sz w:val="24"/>
          <w:szCs w:val="24"/>
        </w:rPr>
      </w:pPr>
    </w:p>
    <w:p w14:paraId="4C33ABAF" w14:textId="77777777" w:rsidR="00AC6D30" w:rsidRPr="00E905E5" w:rsidRDefault="00AC6D30" w:rsidP="00AC6D30">
      <w:pPr>
        <w:pStyle w:val="PlainText"/>
        <w:tabs>
          <w:tab w:val="left" w:pos="450"/>
        </w:tabs>
        <w:ind w:left="450"/>
        <w:rPr>
          <w:rFonts w:ascii="Times New Roman" w:hAnsi="Times New Roman" w:cs="Times New Roman"/>
          <w:sz w:val="24"/>
          <w:szCs w:val="24"/>
        </w:rPr>
      </w:pPr>
      <w:r w:rsidRPr="00E905E5">
        <w:rPr>
          <w:rFonts w:ascii="Times New Roman" w:hAnsi="Times New Roman" w:cs="Times New Roman"/>
          <w:sz w:val="24"/>
          <w:szCs w:val="24"/>
        </w:rPr>
        <w:t xml:space="preserve">All work performed and all material and equipment furnished under this contract shall be free from defects and shall remain so for a period of at least one (1) year from the date of acceptance. The full cost of maintenance, labor and materials required to correct any defect during this </w:t>
      </w:r>
      <w:proofErr w:type="gramStart"/>
      <w:r w:rsidRPr="00E905E5">
        <w:rPr>
          <w:rFonts w:ascii="Times New Roman" w:hAnsi="Times New Roman" w:cs="Times New Roman"/>
          <w:sz w:val="24"/>
          <w:szCs w:val="24"/>
        </w:rPr>
        <w:t>one year</w:t>
      </w:r>
      <w:proofErr w:type="gramEnd"/>
      <w:r w:rsidRPr="00E905E5">
        <w:rPr>
          <w:rFonts w:ascii="Times New Roman" w:hAnsi="Times New Roman" w:cs="Times New Roman"/>
          <w:sz w:val="24"/>
          <w:szCs w:val="24"/>
        </w:rPr>
        <w:t xml:space="preserve"> period shall be included in the submittal bid.</w:t>
      </w:r>
    </w:p>
    <w:p w14:paraId="754E35B5" w14:textId="77777777" w:rsidR="00AC6D30" w:rsidRPr="00E905E5" w:rsidRDefault="00AC6D30" w:rsidP="00AC6D30">
      <w:pPr>
        <w:pStyle w:val="PlainText"/>
        <w:rPr>
          <w:rFonts w:ascii="Times New Roman" w:hAnsi="Times New Roman" w:cs="Times New Roman"/>
          <w:sz w:val="24"/>
          <w:szCs w:val="24"/>
        </w:rPr>
      </w:pPr>
    </w:p>
    <w:p w14:paraId="546F587D" w14:textId="77777777" w:rsidR="00AC6D30" w:rsidRPr="00E905E5" w:rsidRDefault="00AC6D30" w:rsidP="00AC6D30">
      <w:pPr>
        <w:pStyle w:val="PlainText"/>
        <w:rPr>
          <w:rFonts w:ascii="Times New Roman" w:hAnsi="Times New Roman" w:cs="Times New Roman"/>
          <w:sz w:val="24"/>
          <w:szCs w:val="24"/>
        </w:rPr>
      </w:pPr>
      <w:r>
        <w:rPr>
          <w:rFonts w:ascii="Times New Roman" w:hAnsi="Times New Roman" w:cs="Times New Roman"/>
          <w:sz w:val="24"/>
          <w:szCs w:val="24"/>
        </w:rPr>
        <w:t>1.5 APPLICABLE</w:t>
      </w:r>
      <w:r w:rsidRPr="00E905E5">
        <w:rPr>
          <w:rFonts w:ascii="Times New Roman" w:hAnsi="Times New Roman" w:cs="Times New Roman"/>
          <w:sz w:val="24"/>
          <w:szCs w:val="24"/>
        </w:rPr>
        <w:t xml:space="preserve"> STANDARDS AND SPECIFICATIONS:</w:t>
      </w:r>
    </w:p>
    <w:p w14:paraId="4EA29770" w14:textId="77777777" w:rsidR="00AC6D30" w:rsidRPr="00E905E5" w:rsidRDefault="00AC6D30" w:rsidP="00AC6D30">
      <w:pPr>
        <w:pStyle w:val="PlainText"/>
        <w:rPr>
          <w:rFonts w:ascii="Times New Roman" w:hAnsi="Times New Roman" w:cs="Times New Roman"/>
          <w:sz w:val="24"/>
          <w:szCs w:val="24"/>
        </w:rPr>
      </w:pPr>
    </w:p>
    <w:p w14:paraId="4E989055" w14:textId="77777777" w:rsidR="00AC6D30" w:rsidRPr="00E905E5" w:rsidRDefault="00AC6D30" w:rsidP="00AC6D30">
      <w:pPr>
        <w:pStyle w:val="PlainText"/>
        <w:tabs>
          <w:tab w:val="left" w:pos="450"/>
        </w:tabs>
        <w:ind w:left="450"/>
        <w:rPr>
          <w:rFonts w:ascii="Times New Roman" w:hAnsi="Times New Roman" w:cs="Times New Roman"/>
          <w:sz w:val="24"/>
          <w:szCs w:val="24"/>
        </w:rPr>
      </w:pPr>
      <w:r w:rsidRPr="00E905E5">
        <w:rPr>
          <w:rFonts w:ascii="Times New Roman" w:hAnsi="Times New Roman" w:cs="Times New Roman"/>
          <w:sz w:val="24"/>
          <w:szCs w:val="24"/>
        </w:rPr>
        <w:t>The specifications and standards listed below form a part of this specification. The system shall fully comply with the latest issue of these standards, if applicable.</w:t>
      </w:r>
    </w:p>
    <w:p w14:paraId="4DE5F541" w14:textId="77777777" w:rsidR="00AC6D30" w:rsidRPr="00E905E5" w:rsidRDefault="00AC6D30" w:rsidP="00AC6D30">
      <w:pPr>
        <w:pStyle w:val="PlainText"/>
        <w:rPr>
          <w:rFonts w:ascii="Times New Roman" w:hAnsi="Times New Roman" w:cs="Times New Roman"/>
          <w:sz w:val="24"/>
          <w:szCs w:val="24"/>
        </w:rPr>
      </w:pPr>
    </w:p>
    <w:p w14:paraId="09FE996E" w14:textId="77777777" w:rsidR="00AC6D30" w:rsidRPr="00E905E5" w:rsidRDefault="00AC6D30" w:rsidP="00AC6D30">
      <w:pPr>
        <w:pStyle w:val="PlainText"/>
        <w:tabs>
          <w:tab w:val="left" w:pos="450"/>
        </w:tabs>
        <w:rPr>
          <w:rFonts w:ascii="Times New Roman" w:hAnsi="Times New Roman" w:cs="Times New Roman"/>
          <w:sz w:val="24"/>
          <w:szCs w:val="24"/>
        </w:rPr>
      </w:pPr>
      <w:r w:rsidRPr="00E905E5">
        <w:rPr>
          <w:rFonts w:ascii="Times New Roman" w:hAnsi="Times New Roman" w:cs="Times New Roman"/>
          <w:sz w:val="24"/>
          <w:szCs w:val="24"/>
        </w:rPr>
        <w:tab/>
        <w:t>A.</w:t>
      </w:r>
      <w:r>
        <w:rPr>
          <w:rFonts w:ascii="Times New Roman" w:hAnsi="Times New Roman" w:cs="Times New Roman"/>
          <w:sz w:val="24"/>
          <w:szCs w:val="24"/>
        </w:rPr>
        <w:t xml:space="preserve">  </w:t>
      </w:r>
      <w:r w:rsidRPr="00E905E5">
        <w:rPr>
          <w:rFonts w:ascii="Times New Roman" w:hAnsi="Times New Roman" w:cs="Times New Roman"/>
          <w:sz w:val="24"/>
          <w:szCs w:val="24"/>
        </w:rPr>
        <w:t>National Fire Protection Association (NFPA) - USA:</w:t>
      </w:r>
    </w:p>
    <w:p w14:paraId="0750CA23" w14:textId="77777777" w:rsidR="00AC6D30" w:rsidRPr="00E905E5" w:rsidRDefault="00AC6D30" w:rsidP="00AC6D30">
      <w:pPr>
        <w:pStyle w:val="PlainText"/>
        <w:rPr>
          <w:rFonts w:ascii="Times New Roman" w:hAnsi="Times New Roman" w:cs="Times New Roman"/>
          <w:sz w:val="24"/>
          <w:szCs w:val="24"/>
        </w:rPr>
      </w:pPr>
    </w:p>
    <w:p w14:paraId="41674488" w14:textId="77777777" w:rsidR="00AC6D30" w:rsidRPr="00E905E5" w:rsidRDefault="00AC6D30" w:rsidP="00AC6D30">
      <w:pPr>
        <w:pStyle w:val="PlainText"/>
        <w:tabs>
          <w:tab w:val="left" w:pos="810"/>
        </w:tabs>
        <w:rPr>
          <w:rFonts w:ascii="Times New Roman" w:hAnsi="Times New Roman" w:cs="Times New Roman"/>
          <w:sz w:val="24"/>
          <w:szCs w:val="24"/>
        </w:rPr>
      </w:pPr>
      <w:r>
        <w:rPr>
          <w:rFonts w:ascii="Times New Roman" w:hAnsi="Times New Roman" w:cs="Times New Roman"/>
          <w:sz w:val="24"/>
          <w:szCs w:val="24"/>
        </w:rPr>
        <w:tab/>
      </w:r>
      <w:r w:rsidRPr="00E905E5">
        <w:rPr>
          <w:rFonts w:ascii="Times New Roman" w:hAnsi="Times New Roman" w:cs="Times New Roman"/>
          <w:sz w:val="24"/>
          <w:szCs w:val="24"/>
        </w:rPr>
        <w:t>No. 13</w:t>
      </w:r>
      <w:r>
        <w:rPr>
          <w:rFonts w:ascii="Times New Roman" w:hAnsi="Times New Roman" w:cs="Times New Roman"/>
          <w:sz w:val="24"/>
          <w:szCs w:val="24"/>
        </w:rPr>
        <w:t xml:space="preserve"> </w:t>
      </w:r>
      <w:r w:rsidRPr="00E905E5">
        <w:rPr>
          <w:rFonts w:ascii="Times New Roman" w:hAnsi="Times New Roman" w:cs="Times New Roman"/>
          <w:sz w:val="24"/>
          <w:szCs w:val="24"/>
        </w:rPr>
        <w:t>Sprinkler Systems</w:t>
      </w:r>
    </w:p>
    <w:p w14:paraId="31BCE881" w14:textId="77777777" w:rsidR="00AC6D30" w:rsidRPr="00E905E5" w:rsidRDefault="00AC6D30" w:rsidP="00AC6D30">
      <w:pPr>
        <w:pStyle w:val="PlainText"/>
        <w:tabs>
          <w:tab w:val="left" w:pos="810"/>
        </w:tabs>
        <w:rPr>
          <w:rFonts w:ascii="Times New Roman" w:hAnsi="Times New Roman" w:cs="Times New Roman"/>
          <w:sz w:val="24"/>
          <w:szCs w:val="24"/>
        </w:rPr>
      </w:pPr>
      <w:r w:rsidRPr="00E905E5">
        <w:rPr>
          <w:rFonts w:ascii="Times New Roman" w:hAnsi="Times New Roman" w:cs="Times New Roman"/>
          <w:sz w:val="24"/>
          <w:szCs w:val="24"/>
        </w:rPr>
        <w:tab/>
        <w:t>No. 70</w:t>
      </w:r>
      <w:r>
        <w:rPr>
          <w:rFonts w:ascii="Times New Roman" w:hAnsi="Times New Roman" w:cs="Times New Roman"/>
          <w:sz w:val="24"/>
          <w:szCs w:val="24"/>
        </w:rPr>
        <w:t xml:space="preserve"> </w:t>
      </w:r>
      <w:r w:rsidRPr="00E905E5">
        <w:rPr>
          <w:rFonts w:ascii="Times New Roman" w:hAnsi="Times New Roman" w:cs="Times New Roman"/>
          <w:sz w:val="24"/>
          <w:szCs w:val="24"/>
        </w:rPr>
        <w:t>National Electric Code (NEC)</w:t>
      </w:r>
    </w:p>
    <w:p w14:paraId="37306133" w14:textId="77777777" w:rsidR="00AC6D30" w:rsidRPr="00E905E5" w:rsidRDefault="00AC6D30" w:rsidP="00AC6D30">
      <w:pPr>
        <w:pStyle w:val="PlainText"/>
        <w:tabs>
          <w:tab w:val="left" w:pos="810"/>
        </w:tabs>
        <w:rPr>
          <w:rFonts w:ascii="Times New Roman" w:hAnsi="Times New Roman" w:cs="Times New Roman"/>
          <w:sz w:val="24"/>
          <w:szCs w:val="24"/>
        </w:rPr>
      </w:pPr>
      <w:r w:rsidRPr="00E905E5">
        <w:rPr>
          <w:rFonts w:ascii="Times New Roman" w:hAnsi="Times New Roman" w:cs="Times New Roman"/>
          <w:sz w:val="24"/>
          <w:szCs w:val="24"/>
        </w:rPr>
        <w:lastRenderedPageBreak/>
        <w:tab/>
        <w:t>No. 72</w:t>
      </w:r>
      <w:r>
        <w:rPr>
          <w:rFonts w:ascii="Times New Roman" w:hAnsi="Times New Roman" w:cs="Times New Roman"/>
          <w:sz w:val="24"/>
          <w:szCs w:val="24"/>
        </w:rPr>
        <w:t xml:space="preserve"> </w:t>
      </w:r>
      <w:r w:rsidRPr="00E905E5">
        <w:rPr>
          <w:rFonts w:ascii="Times New Roman" w:hAnsi="Times New Roman" w:cs="Times New Roman"/>
          <w:sz w:val="24"/>
          <w:szCs w:val="24"/>
        </w:rPr>
        <w:t>National Fire Alarm Code</w:t>
      </w:r>
    </w:p>
    <w:p w14:paraId="560DAE2E" w14:textId="77777777" w:rsidR="00AC6D30" w:rsidRPr="00E905E5" w:rsidRDefault="00AC6D30" w:rsidP="00AC6D30">
      <w:pPr>
        <w:pStyle w:val="PlainText"/>
        <w:tabs>
          <w:tab w:val="left" w:pos="810"/>
        </w:tabs>
        <w:rPr>
          <w:rFonts w:ascii="Times New Roman" w:hAnsi="Times New Roman" w:cs="Times New Roman"/>
          <w:sz w:val="24"/>
          <w:szCs w:val="24"/>
        </w:rPr>
      </w:pPr>
      <w:r>
        <w:rPr>
          <w:rFonts w:ascii="Times New Roman" w:hAnsi="Times New Roman" w:cs="Times New Roman"/>
          <w:sz w:val="24"/>
          <w:szCs w:val="24"/>
        </w:rPr>
        <w:tab/>
      </w:r>
      <w:r w:rsidRPr="00E905E5">
        <w:rPr>
          <w:rFonts w:ascii="Times New Roman" w:hAnsi="Times New Roman" w:cs="Times New Roman"/>
          <w:sz w:val="24"/>
          <w:szCs w:val="24"/>
        </w:rPr>
        <w:t>No. 101 Life Safety Code</w:t>
      </w:r>
    </w:p>
    <w:p w14:paraId="65DFED94" w14:textId="77777777" w:rsidR="00AC6D30" w:rsidRPr="00E905E5" w:rsidRDefault="00AC6D30" w:rsidP="00AC6D30">
      <w:pPr>
        <w:pStyle w:val="PlainText"/>
        <w:rPr>
          <w:rFonts w:ascii="Times New Roman" w:hAnsi="Times New Roman" w:cs="Times New Roman"/>
          <w:sz w:val="24"/>
          <w:szCs w:val="24"/>
        </w:rPr>
      </w:pPr>
    </w:p>
    <w:p w14:paraId="5AAA42EC" w14:textId="77777777" w:rsidR="00AC6D30" w:rsidRPr="00E905E5" w:rsidRDefault="00AC6D30" w:rsidP="00AC6D30">
      <w:pPr>
        <w:pStyle w:val="PlainText"/>
        <w:tabs>
          <w:tab w:val="left" w:pos="450"/>
        </w:tabs>
        <w:rPr>
          <w:rFonts w:ascii="Times New Roman" w:hAnsi="Times New Roman" w:cs="Times New Roman"/>
          <w:sz w:val="24"/>
          <w:szCs w:val="24"/>
        </w:rPr>
      </w:pPr>
      <w:r w:rsidRPr="00E905E5">
        <w:rPr>
          <w:rFonts w:ascii="Times New Roman" w:hAnsi="Times New Roman" w:cs="Times New Roman"/>
          <w:sz w:val="24"/>
          <w:szCs w:val="24"/>
        </w:rPr>
        <w:tab/>
        <w:t xml:space="preserve">B. </w:t>
      </w:r>
      <w:r>
        <w:rPr>
          <w:rFonts w:ascii="Times New Roman" w:hAnsi="Times New Roman" w:cs="Times New Roman"/>
          <w:sz w:val="24"/>
          <w:szCs w:val="24"/>
        </w:rPr>
        <w:t xml:space="preserve"> All </w:t>
      </w:r>
      <w:r w:rsidRPr="00E905E5">
        <w:rPr>
          <w:rFonts w:ascii="Times New Roman" w:hAnsi="Times New Roman" w:cs="Times New Roman"/>
          <w:sz w:val="24"/>
          <w:szCs w:val="24"/>
        </w:rPr>
        <w:t>Unified Facilities Criteria (UFC)</w:t>
      </w:r>
    </w:p>
    <w:p w14:paraId="50D630C0" w14:textId="77777777" w:rsidR="00AC6D30" w:rsidRPr="00E905E5" w:rsidRDefault="00AC6D30" w:rsidP="00AC6D30">
      <w:pPr>
        <w:pStyle w:val="PlainText"/>
        <w:rPr>
          <w:rFonts w:ascii="Times New Roman" w:hAnsi="Times New Roman" w:cs="Times New Roman"/>
          <w:sz w:val="24"/>
          <w:szCs w:val="24"/>
        </w:rPr>
      </w:pPr>
    </w:p>
    <w:p w14:paraId="4419077F" w14:textId="77777777" w:rsidR="00AC6D30" w:rsidRPr="00E905E5" w:rsidRDefault="00AC6D30" w:rsidP="00AC6D30">
      <w:pPr>
        <w:pStyle w:val="PlainText"/>
        <w:tabs>
          <w:tab w:val="left" w:pos="450"/>
        </w:tabs>
        <w:ind w:left="450"/>
        <w:rPr>
          <w:rFonts w:ascii="Times New Roman" w:hAnsi="Times New Roman" w:cs="Times New Roman"/>
          <w:sz w:val="24"/>
          <w:szCs w:val="24"/>
        </w:rPr>
      </w:pPr>
      <w:r w:rsidRPr="00E905E5">
        <w:rPr>
          <w:rFonts w:ascii="Times New Roman" w:hAnsi="Times New Roman" w:cs="Times New Roman"/>
          <w:sz w:val="24"/>
          <w:szCs w:val="24"/>
        </w:rPr>
        <w:t>C.</w:t>
      </w:r>
      <w:r>
        <w:rPr>
          <w:rFonts w:ascii="Times New Roman" w:hAnsi="Times New Roman" w:cs="Times New Roman"/>
          <w:sz w:val="24"/>
          <w:szCs w:val="24"/>
        </w:rPr>
        <w:t xml:space="preserve">  </w:t>
      </w:r>
      <w:r w:rsidRPr="00E905E5">
        <w:rPr>
          <w:rFonts w:ascii="Times New Roman" w:hAnsi="Times New Roman" w:cs="Times New Roman"/>
          <w:sz w:val="24"/>
          <w:szCs w:val="24"/>
        </w:rPr>
        <w:t xml:space="preserve">The system and its components shall be Underwriters Laboratories, Inc. listed under the appropriate UL testing standard as listed herein for fire alarm applications and the installation shall </w:t>
      </w:r>
      <w:proofErr w:type="gramStart"/>
      <w:r w:rsidRPr="00E905E5">
        <w:rPr>
          <w:rFonts w:ascii="Times New Roman" w:hAnsi="Times New Roman" w:cs="Times New Roman"/>
          <w:sz w:val="24"/>
          <w:szCs w:val="24"/>
        </w:rPr>
        <w:t>be in compliance with</w:t>
      </w:r>
      <w:proofErr w:type="gramEnd"/>
      <w:r w:rsidRPr="00E905E5">
        <w:rPr>
          <w:rFonts w:ascii="Times New Roman" w:hAnsi="Times New Roman" w:cs="Times New Roman"/>
          <w:sz w:val="24"/>
          <w:szCs w:val="24"/>
        </w:rPr>
        <w:t xml:space="preserve"> the UL listing.</w:t>
      </w:r>
    </w:p>
    <w:p w14:paraId="0F41737F" w14:textId="77777777" w:rsidR="00AC6D30" w:rsidRPr="00E905E5" w:rsidRDefault="00AC6D30" w:rsidP="00AC6D30">
      <w:pPr>
        <w:pStyle w:val="PlainText"/>
        <w:rPr>
          <w:rFonts w:ascii="Times New Roman" w:hAnsi="Times New Roman" w:cs="Times New Roman"/>
          <w:sz w:val="24"/>
          <w:szCs w:val="24"/>
        </w:rPr>
      </w:pPr>
    </w:p>
    <w:p w14:paraId="5CF8993D" w14:textId="77777777" w:rsidR="00AC6D30" w:rsidRPr="00E905E5" w:rsidRDefault="00AC6D30" w:rsidP="00AC6D30">
      <w:pPr>
        <w:pStyle w:val="PlainText"/>
        <w:tabs>
          <w:tab w:val="left" w:pos="450"/>
        </w:tabs>
        <w:rPr>
          <w:rFonts w:ascii="Times New Roman" w:hAnsi="Times New Roman" w:cs="Times New Roman"/>
          <w:sz w:val="24"/>
          <w:szCs w:val="24"/>
        </w:rPr>
      </w:pPr>
      <w:r w:rsidRPr="00E905E5">
        <w:rPr>
          <w:rFonts w:ascii="Times New Roman" w:hAnsi="Times New Roman" w:cs="Times New Roman"/>
          <w:sz w:val="24"/>
          <w:szCs w:val="24"/>
        </w:rPr>
        <w:tab/>
        <w:t>D.</w:t>
      </w:r>
      <w:r>
        <w:rPr>
          <w:rFonts w:ascii="Times New Roman" w:hAnsi="Times New Roman" w:cs="Times New Roman"/>
          <w:sz w:val="24"/>
          <w:szCs w:val="24"/>
        </w:rPr>
        <w:t xml:space="preserve">  </w:t>
      </w:r>
      <w:r w:rsidRPr="00E905E5">
        <w:rPr>
          <w:rFonts w:ascii="Times New Roman" w:hAnsi="Times New Roman" w:cs="Times New Roman"/>
          <w:sz w:val="24"/>
          <w:szCs w:val="24"/>
        </w:rPr>
        <w:t>Local and State Building Codes</w:t>
      </w:r>
    </w:p>
    <w:p w14:paraId="481BABA7" w14:textId="77777777" w:rsidR="00AC6D30" w:rsidRPr="00E905E5" w:rsidRDefault="00AC6D30" w:rsidP="00AC6D30">
      <w:pPr>
        <w:pStyle w:val="PlainText"/>
        <w:rPr>
          <w:rFonts w:ascii="Times New Roman" w:hAnsi="Times New Roman" w:cs="Times New Roman"/>
          <w:sz w:val="24"/>
          <w:szCs w:val="24"/>
        </w:rPr>
      </w:pPr>
    </w:p>
    <w:p w14:paraId="6894EE1F" w14:textId="77777777" w:rsidR="00AC6D30" w:rsidRPr="00E905E5" w:rsidRDefault="00AC6D30" w:rsidP="00AC6D30">
      <w:pPr>
        <w:pStyle w:val="PlainText"/>
        <w:tabs>
          <w:tab w:val="left" w:pos="450"/>
        </w:tabs>
        <w:rPr>
          <w:rFonts w:ascii="Times New Roman" w:hAnsi="Times New Roman" w:cs="Times New Roman"/>
          <w:sz w:val="24"/>
          <w:szCs w:val="24"/>
        </w:rPr>
      </w:pPr>
      <w:r w:rsidRPr="00E905E5">
        <w:rPr>
          <w:rFonts w:ascii="Times New Roman" w:hAnsi="Times New Roman" w:cs="Times New Roman"/>
          <w:sz w:val="24"/>
          <w:szCs w:val="24"/>
        </w:rPr>
        <w:tab/>
        <w:t>E.</w:t>
      </w:r>
      <w:r>
        <w:rPr>
          <w:rFonts w:ascii="Times New Roman" w:hAnsi="Times New Roman" w:cs="Times New Roman"/>
          <w:sz w:val="24"/>
          <w:szCs w:val="24"/>
        </w:rPr>
        <w:t xml:space="preserve">  </w:t>
      </w:r>
      <w:r w:rsidRPr="00E905E5">
        <w:rPr>
          <w:rFonts w:ascii="Times New Roman" w:hAnsi="Times New Roman" w:cs="Times New Roman"/>
          <w:sz w:val="24"/>
          <w:szCs w:val="24"/>
        </w:rPr>
        <w:t>All requirements of the Auth</w:t>
      </w:r>
      <w:r>
        <w:rPr>
          <w:rFonts w:ascii="Times New Roman" w:hAnsi="Times New Roman" w:cs="Times New Roman"/>
          <w:sz w:val="24"/>
          <w:szCs w:val="24"/>
        </w:rPr>
        <w:t>ority Having Jurisdiction (AHJ)</w:t>
      </w:r>
    </w:p>
    <w:p w14:paraId="34800DE7" w14:textId="77777777" w:rsidR="00AC6D30" w:rsidRDefault="00AC6D30" w:rsidP="00AC6D30">
      <w:pPr>
        <w:pStyle w:val="PlainText"/>
        <w:rPr>
          <w:rFonts w:ascii="Times New Roman" w:hAnsi="Times New Roman" w:cs="Times New Roman"/>
          <w:sz w:val="24"/>
          <w:szCs w:val="24"/>
        </w:rPr>
      </w:pPr>
    </w:p>
    <w:p w14:paraId="2FA22D50" w14:textId="77777777" w:rsidR="00AC6D30" w:rsidRPr="00E905E5" w:rsidRDefault="00AC6D30" w:rsidP="00AC6D30">
      <w:pPr>
        <w:pStyle w:val="PlainText"/>
        <w:rPr>
          <w:rFonts w:ascii="Times New Roman" w:hAnsi="Times New Roman" w:cs="Times New Roman"/>
          <w:sz w:val="24"/>
          <w:szCs w:val="24"/>
        </w:rPr>
      </w:pPr>
      <w:r>
        <w:rPr>
          <w:rFonts w:ascii="Times New Roman" w:hAnsi="Times New Roman" w:cs="Times New Roman"/>
          <w:sz w:val="24"/>
          <w:szCs w:val="24"/>
        </w:rPr>
        <w:t>1.8 APPROVALS</w:t>
      </w:r>
      <w:r w:rsidRPr="00E905E5">
        <w:rPr>
          <w:rFonts w:ascii="Times New Roman" w:hAnsi="Times New Roman" w:cs="Times New Roman"/>
          <w:sz w:val="24"/>
          <w:szCs w:val="24"/>
        </w:rPr>
        <w:t>:</w:t>
      </w:r>
    </w:p>
    <w:p w14:paraId="7BB11A18" w14:textId="77777777" w:rsidR="00AC6D30" w:rsidRPr="00E905E5" w:rsidRDefault="00AC6D30" w:rsidP="00AC6D30">
      <w:pPr>
        <w:pStyle w:val="PlainText"/>
        <w:rPr>
          <w:rFonts w:ascii="Times New Roman" w:hAnsi="Times New Roman" w:cs="Times New Roman"/>
          <w:sz w:val="24"/>
          <w:szCs w:val="24"/>
        </w:rPr>
      </w:pPr>
    </w:p>
    <w:p w14:paraId="54430839" w14:textId="77777777" w:rsidR="00AC6D30" w:rsidRPr="00E905E5" w:rsidRDefault="00AC6D30" w:rsidP="00AC6D30">
      <w:pPr>
        <w:pStyle w:val="PlainText"/>
        <w:tabs>
          <w:tab w:val="left" w:pos="450"/>
        </w:tabs>
        <w:ind w:left="450"/>
        <w:rPr>
          <w:rFonts w:ascii="Times New Roman" w:hAnsi="Times New Roman" w:cs="Times New Roman"/>
          <w:sz w:val="24"/>
          <w:szCs w:val="24"/>
        </w:rPr>
      </w:pPr>
      <w:r w:rsidRPr="00E905E5">
        <w:rPr>
          <w:rFonts w:ascii="Times New Roman" w:hAnsi="Times New Roman" w:cs="Times New Roman"/>
          <w:sz w:val="24"/>
          <w:szCs w:val="24"/>
        </w:rPr>
        <w:t>A.</w:t>
      </w:r>
      <w:r>
        <w:rPr>
          <w:rFonts w:ascii="Times New Roman" w:hAnsi="Times New Roman" w:cs="Times New Roman"/>
          <w:sz w:val="24"/>
          <w:szCs w:val="24"/>
        </w:rPr>
        <w:t xml:space="preserve">  </w:t>
      </w:r>
      <w:r w:rsidRPr="00E905E5">
        <w:rPr>
          <w:rFonts w:ascii="Times New Roman" w:hAnsi="Times New Roman" w:cs="Times New Roman"/>
          <w:sz w:val="24"/>
          <w:szCs w:val="24"/>
        </w:rPr>
        <w:t xml:space="preserve">The system shall have proper listing and/or approval from the following nationally recognized agencies: </w:t>
      </w:r>
    </w:p>
    <w:p w14:paraId="2A9F5623" w14:textId="77777777" w:rsidR="00AC6D30" w:rsidRPr="00E905E5" w:rsidRDefault="00AC6D30" w:rsidP="00AC6D30">
      <w:pPr>
        <w:pStyle w:val="PlainText"/>
        <w:rPr>
          <w:rFonts w:ascii="Times New Roman" w:hAnsi="Times New Roman" w:cs="Times New Roman"/>
          <w:sz w:val="24"/>
          <w:szCs w:val="24"/>
        </w:rPr>
      </w:pPr>
    </w:p>
    <w:p w14:paraId="3DB857FA" w14:textId="77777777" w:rsidR="00AC6D30" w:rsidRPr="00E905E5" w:rsidRDefault="00AC6D30" w:rsidP="00AC6D30">
      <w:pPr>
        <w:pStyle w:val="PlainText"/>
        <w:tabs>
          <w:tab w:val="left" w:pos="810"/>
          <w:tab w:val="left" w:pos="900"/>
        </w:tabs>
        <w:rPr>
          <w:rFonts w:ascii="Times New Roman" w:hAnsi="Times New Roman" w:cs="Times New Roman"/>
          <w:sz w:val="24"/>
          <w:szCs w:val="24"/>
        </w:rPr>
      </w:pPr>
      <w:r w:rsidRPr="00E905E5">
        <w:rPr>
          <w:rFonts w:ascii="Times New Roman" w:hAnsi="Times New Roman" w:cs="Times New Roman"/>
          <w:sz w:val="24"/>
          <w:szCs w:val="24"/>
        </w:rPr>
        <w:tab/>
      </w:r>
      <w:r w:rsidR="00F71BD3" w:rsidRPr="00E905E5">
        <w:rPr>
          <w:rFonts w:ascii="Times New Roman" w:hAnsi="Times New Roman" w:cs="Times New Roman"/>
          <w:sz w:val="24"/>
          <w:szCs w:val="24"/>
        </w:rPr>
        <w:t>UL</w:t>
      </w:r>
      <w:r w:rsidR="00F71BD3">
        <w:rPr>
          <w:rFonts w:ascii="Times New Roman" w:hAnsi="Times New Roman" w:cs="Times New Roman"/>
          <w:sz w:val="24"/>
          <w:szCs w:val="24"/>
        </w:rPr>
        <w:t xml:space="preserve"> Underwriters</w:t>
      </w:r>
      <w:r w:rsidRPr="00E905E5">
        <w:rPr>
          <w:rFonts w:ascii="Times New Roman" w:hAnsi="Times New Roman" w:cs="Times New Roman"/>
          <w:sz w:val="24"/>
          <w:szCs w:val="24"/>
        </w:rPr>
        <w:t xml:space="preserve"> Laboratories Inc</w:t>
      </w:r>
    </w:p>
    <w:p w14:paraId="6413F4CC" w14:textId="77777777" w:rsidR="00AC6D30" w:rsidRPr="00E905E5" w:rsidRDefault="00AC6D30" w:rsidP="00AC6D30">
      <w:pPr>
        <w:pStyle w:val="PlainText"/>
        <w:tabs>
          <w:tab w:val="left" w:pos="810"/>
        </w:tabs>
        <w:rPr>
          <w:rFonts w:ascii="Times New Roman" w:hAnsi="Times New Roman" w:cs="Times New Roman"/>
          <w:sz w:val="24"/>
          <w:szCs w:val="24"/>
        </w:rPr>
      </w:pPr>
    </w:p>
    <w:p w14:paraId="6CA33449" w14:textId="77777777" w:rsidR="00AC6D30" w:rsidRPr="00E905E5" w:rsidRDefault="00AC6D30" w:rsidP="00AC6D30">
      <w:pPr>
        <w:pStyle w:val="PlainText"/>
        <w:tabs>
          <w:tab w:val="left" w:pos="810"/>
          <w:tab w:val="left" w:pos="900"/>
        </w:tabs>
        <w:rPr>
          <w:rFonts w:ascii="Times New Roman" w:hAnsi="Times New Roman" w:cs="Times New Roman"/>
          <w:sz w:val="24"/>
          <w:szCs w:val="24"/>
        </w:rPr>
      </w:pPr>
      <w:r>
        <w:rPr>
          <w:rFonts w:ascii="Times New Roman" w:hAnsi="Times New Roman" w:cs="Times New Roman"/>
          <w:sz w:val="24"/>
          <w:szCs w:val="24"/>
        </w:rPr>
        <w:tab/>
      </w:r>
      <w:r w:rsidR="00F71BD3" w:rsidRPr="00E905E5">
        <w:rPr>
          <w:rFonts w:ascii="Times New Roman" w:hAnsi="Times New Roman" w:cs="Times New Roman"/>
          <w:sz w:val="24"/>
          <w:szCs w:val="24"/>
        </w:rPr>
        <w:t>ULC</w:t>
      </w:r>
      <w:r w:rsidR="00F71BD3">
        <w:rPr>
          <w:rFonts w:ascii="Times New Roman" w:hAnsi="Times New Roman" w:cs="Times New Roman"/>
          <w:sz w:val="24"/>
          <w:szCs w:val="24"/>
        </w:rPr>
        <w:t xml:space="preserve"> Underwriters</w:t>
      </w:r>
      <w:r w:rsidRPr="00E905E5">
        <w:rPr>
          <w:rFonts w:ascii="Times New Roman" w:hAnsi="Times New Roman" w:cs="Times New Roman"/>
          <w:sz w:val="24"/>
          <w:szCs w:val="24"/>
        </w:rPr>
        <w:t xml:space="preserve"> Laboratories Canada</w:t>
      </w:r>
    </w:p>
    <w:p w14:paraId="4C19D03A" w14:textId="77777777" w:rsidR="00AC6D30" w:rsidRPr="00E905E5" w:rsidRDefault="00AC6D30" w:rsidP="00AC6D30">
      <w:pPr>
        <w:pStyle w:val="PlainText"/>
        <w:tabs>
          <w:tab w:val="left" w:pos="810"/>
        </w:tabs>
        <w:rPr>
          <w:rFonts w:ascii="Times New Roman" w:hAnsi="Times New Roman" w:cs="Times New Roman"/>
          <w:sz w:val="24"/>
          <w:szCs w:val="24"/>
        </w:rPr>
      </w:pPr>
    </w:p>
    <w:p w14:paraId="155616B7" w14:textId="77777777" w:rsidR="00AC6D30" w:rsidRPr="00E905E5" w:rsidRDefault="00AC6D30" w:rsidP="00AC6D30">
      <w:pPr>
        <w:pStyle w:val="PlainText"/>
        <w:tabs>
          <w:tab w:val="left" w:pos="810"/>
          <w:tab w:val="left" w:pos="900"/>
        </w:tabs>
        <w:rPr>
          <w:rFonts w:ascii="Times New Roman" w:hAnsi="Times New Roman" w:cs="Times New Roman"/>
          <w:sz w:val="24"/>
          <w:szCs w:val="24"/>
        </w:rPr>
      </w:pPr>
      <w:r>
        <w:rPr>
          <w:rFonts w:ascii="Times New Roman" w:hAnsi="Times New Roman" w:cs="Times New Roman"/>
          <w:sz w:val="24"/>
          <w:szCs w:val="24"/>
        </w:rPr>
        <w:tab/>
      </w:r>
      <w:r w:rsidRPr="00E905E5">
        <w:rPr>
          <w:rFonts w:ascii="Times New Roman" w:hAnsi="Times New Roman" w:cs="Times New Roman"/>
          <w:sz w:val="24"/>
          <w:szCs w:val="24"/>
        </w:rPr>
        <w:t>FM</w:t>
      </w:r>
      <w:r>
        <w:rPr>
          <w:rFonts w:ascii="Times New Roman" w:hAnsi="Times New Roman" w:cs="Times New Roman"/>
          <w:sz w:val="24"/>
          <w:szCs w:val="24"/>
        </w:rPr>
        <w:t xml:space="preserve"> Factory</w:t>
      </w:r>
      <w:r w:rsidRPr="00E905E5">
        <w:rPr>
          <w:rFonts w:ascii="Times New Roman" w:hAnsi="Times New Roman" w:cs="Times New Roman"/>
          <w:sz w:val="24"/>
          <w:szCs w:val="24"/>
        </w:rPr>
        <w:t xml:space="preserve"> Mutual</w:t>
      </w:r>
    </w:p>
    <w:p w14:paraId="22B23590" w14:textId="77777777" w:rsidR="00AC6D30" w:rsidRPr="00E905E5" w:rsidRDefault="00AC6D30" w:rsidP="00AC6D30">
      <w:pPr>
        <w:pStyle w:val="PlainText"/>
        <w:tabs>
          <w:tab w:val="left" w:pos="810"/>
        </w:tabs>
        <w:rPr>
          <w:rFonts w:ascii="Times New Roman" w:hAnsi="Times New Roman" w:cs="Times New Roman"/>
          <w:sz w:val="24"/>
          <w:szCs w:val="24"/>
        </w:rPr>
      </w:pPr>
    </w:p>
    <w:p w14:paraId="29BD88F1" w14:textId="77777777" w:rsidR="00AC6D30" w:rsidRPr="00E905E5" w:rsidRDefault="00AC6D30" w:rsidP="00AC6D30">
      <w:pPr>
        <w:pStyle w:val="PlainText"/>
        <w:tabs>
          <w:tab w:val="left" w:pos="810"/>
          <w:tab w:val="left" w:pos="900"/>
        </w:tabs>
        <w:rPr>
          <w:rFonts w:ascii="Times New Roman" w:hAnsi="Times New Roman" w:cs="Times New Roman"/>
          <w:sz w:val="24"/>
          <w:szCs w:val="24"/>
        </w:rPr>
      </w:pPr>
      <w:r w:rsidRPr="00E905E5">
        <w:rPr>
          <w:rFonts w:ascii="Times New Roman" w:hAnsi="Times New Roman" w:cs="Times New Roman"/>
          <w:sz w:val="24"/>
          <w:szCs w:val="24"/>
        </w:rPr>
        <w:tab/>
        <w:t>MEA</w:t>
      </w:r>
      <w:r>
        <w:rPr>
          <w:rFonts w:ascii="Times New Roman" w:hAnsi="Times New Roman" w:cs="Times New Roman"/>
          <w:sz w:val="24"/>
          <w:szCs w:val="24"/>
        </w:rPr>
        <w:t xml:space="preserve"> Material</w:t>
      </w:r>
      <w:r w:rsidRPr="00E905E5">
        <w:rPr>
          <w:rFonts w:ascii="Times New Roman" w:hAnsi="Times New Roman" w:cs="Times New Roman"/>
          <w:sz w:val="24"/>
          <w:szCs w:val="24"/>
        </w:rPr>
        <w:t xml:space="preserve"> Equipment Acceptance (NYC)</w:t>
      </w:r>
    </w:p>
    <w:p w14:paraId="673B3ECB" w14:textId="77777777" w:rsidR="00AC6D30" w:rsidRDefault="00AC6D30" w:rsidP="00AC6D30">
      <w:pPr>
        <w:pStyle w:val="PlainText"/>
        <w:tabs>
          <w:tab w:val="left" w:pos="810"/>
          <w:tab w:val="left" w:pos="900"/>
        </w:tabs>
        <w:rPr>
          <w:rFonts w:ascii="Times New Roman" w:hAnsi="Times New Roman" w:cs="Times New Roman"/>
          <w:sz w:val="24"/>
          <w:szCs w:val="24"/>
        </w:rPr>
      </w:pPr>
    </w:p>
    <w:p w14:paraId="66E4E941" w14:textId="77777777" w:rsidR="00AC6D30" w:rsidRPr="00E905E5" w:rsidRDefault="00AC6D30" w:rsidP="00AC6D30">
      <w:pPr>
        <w:pStyle w:val="PlainText"/>
        <w:tabs>
          <w:tab w:val="left" w:pos="810"/>
          <w:tab w:val="left" w:pos="900"/>
        </w:tabs>
        <w:rPr>
          <w:rFonts w:ascii="Times New Roman" w:hAnsi="Times New Roman" w:cs="Times New Roman"/>
          <w:sz w:val="24"/>
          <w:szCs w:val="24"/>
        </w:rPr>
      </w:pPr>
      <w:r w:rsidRPr="00E905E5">
        <w:rPr>
          <w:rFonts w:ascii="Times New Roman" w:hAnsi="Times New Roman" w:cs="Times New Roman"/>
          <w:sz w:val="24"/>
          <w:szCs w:val="24"/>
        </w:rPr>
        <w:tab/>
        <w:t>CSFM</w:t>
      </w:r>
      <w:r>
        <w:rPr>
          <w:rFonts w:ascii="Times New Roman" w:hAnsi="Times New Roman" w:cs="Times New Roman"/>
          <w:sz w:val="24"/>
          <w:szCs w:val="24"/>
        </w:rPr>
        <w:t xml:space="preserve"> California</w:t>
      </w:r>
      <w:r w:rsidRPr="00E905E5">
        <w:rPr>
          <w:rFonts w:ascii="Times New Roman" w:hAnsi="Times New Roman" w:cs="Times New Roman"/>
          <w:sz w:val="24"/>
          <w:szCs w:val="24"/>
        </w:rPr>
        <w:t xml:space="preserve"> State Fire Marshal</w:t>
      </w:r>
    </w:p>
    <w:p w14:paraId="76D557F3" w14:textId="77777777" w:rsidR="00AC6D30" w:rsidRPr="00E905E5" w:rsidRDefault="00AC6D30" w:rsidP="00AC6D30">
      <w:pPr>
        <w:pStyle w:val="PlainText"/>
        <w:rPr>
          <w:rFonts w:ascii="Times New Roman" w:hAnsi="Times New Roman" w:cs="Times New Roman"/>
          <w:sz w:val="24"/>
          <w:szCs w:val="24"/>
        </w:rPr>
      </w:pPr>
    </w:p>
    <w:p w14:paraId="719BF059" w14:textId="77777777" w:rsidR="00AC6D30" w:rsidRPr="00FD6B67" w:rsidRDefault="00AC6D30" w:rsidP="00AC6D30">
      <w:pPr>
        <w:pStyle w:val="PlainText"/>
        <w:rPr>
          <w:rFonts w:ascii="Times New Roman" w:hAnsi="Times New Roman" w:cs="Times New Roman"/>
          <w:b/>
          <w:sz w:val="24"/>
          <w:szCs w:val="24"/>
        </w:rPr>
      </w:pPr>
      <w:r w:rsidRPr="00FD6B67">
        <w:rPr>
          <w:rFonts w:ascii="Times New Roman" w:hAnsi="Times New Roman" w:cs="Times New Roman"/>
          <w:b/>
          <w:sz w:val="24"/>
          <w:szCs w:val="24"/>
        </w:rPr>
        <w:t>SECTION 2</w:t>
      </w:r>
      <w:r>
        <w:rPr>
          <w:rFonts w:ascii="Times New Roman" w:hAnsi="Times New Roman" w:cs="Times New Roman"/>
          <w:b/>
          <w:sz w:val="24"/>
          <w:szCs w:val="24"/>
        </w:rPr>
        <w:t>.0</w:t>
      </w:r>
      <w:r w:rsidRPr="00FD6B67">
        <w:rPr>
          <w:rFonts w:ascii="Times New Roman" w:hAnsi="Times New Roman" w:cs="Times New Roman"/>
          <w:b/>
          <w:sz w:val="24"/>
          <w:szCs w:val="24"/>
        </w:rPr>
        <w:t xml:space="preserve"> - PRODUCTS</w:t>
      </w:r>
    </w:p>
    <w:p w14:paraId="066075E7" w14:textId="77777777" w:rsidR="00AC6D30" w:rsidRPr="00E905E5" w:rsidRDefault="00AC6D30" w:rsidP="00AC6D30">
      <w:pPr>
        <w:pStyle w:val="PlainText"/>
        <w:tabs>
          <w:tab w:val="left" w:pos="1656"/>
        </w:tabs>
        <w:rPr>
          <w:rFonts w:ascii="Times New Roman" w:hAnsi="Times New Roman" w:cs="Times New Roman"/>
          <w:sz w:val="24"/>
          <w:szCs w:val="24"/>
        </w:rPr>
      </w:pPr>
      <w:r>
        <w:rPr>
          <w:rFonts w:ascii="Times New Roman" w:hAnsi="Times New Roman" w:cs="Times New Roman"/>
          <w:sz w:val="24"/>
          <w:szCs w:val="24"/>
        </w:rPr>
        <w:tab/>
      </w:r>
    </w:p>
    <w:p w14:paraId="3D97E43A" w14:textId="77777777" w:rsidR="00AC6D30" w:rsidRPr="00E905E5" w:rsidRDefault="00AC6D30" w:rsidP="00AC6D30">
      <w:pPr>
        <w:pStyle w:val="PlainText"/>
        <w:rPr>
          <w:rFonts w:ascii="Times New Roman" w:hAnsi="Times New Roman" w:cs="Times New Roman"/>
          <w:sz w:val="24"/>
          <w:szCs w:val="24"/>
        </w:rPr>
      </w:pPr>
      <w:r>
        <w:rPr>
          <w:rFonts w:ascii="Times New Roman" w:hAnsi="Times New Roman" w:cs="Times New Roman"/>
          <w:sz w:val="24"/>
          <w:szCs w:val="24"/>
        </w:rPr>
        <w:t>2.1 EQUIPMENT</w:t>
      </w:r>
      <w:r w:rsidRPr="00E905E5">
        <w:rPr>
          <w:rFonts w:ascii="Times New Roman" w:hAnsi="Times New Roman" w:cs="Times New Roman"/>
          <w:sz w:val="24"/>
          <w:szCs w:val="24"/>
        </w:rPr>
        <w:t xml:space="preserve"> AND MATERIAL, GENERAL:</w:t>
      </w:r>
    </w:p>
    <w:p w14:paraId="071B5F96" w14:textId="77777777" w:rsidR="00AC6D30" w:rsidRPr="00E905E5" w:rsidRDefault="00AC6D30" w:rsidP="00AC6D30">
      <w:pPr>
        <w:pStyle w:val="PlainText"/>
        <w:rPr>
          <w:rFonts w:ascii="Times New Roman" w:hAnsi="Times New Roman" w:cs="Times New Roman"/>
          <w:sz w:val="24"/>
          <w:szCs w:val="24"/>
        </w:rPr>
      </w:pPr>
    </w:p>
    <w:p w14:paraId="402EC127" w14:textId="77777777" w:rsidR="00AC6D30" w:rsidRPr="00E905E5" w:rsidRDefault="00AC6D30" w:rsidP="00AC6D30">
      <w:pPr>
        <w:pStyle w:val="PlainText"/>
        <w:tabs>
          <w:tab w:val="left" w:pos="450"/>
        </w:tabs>
        <w:ind w:left="450"/>
        <w:rPr>
          <w:rFonts w:ascii="Times New Roman" w:hAnsi="Times New Roman" w:cs="Times New Roman"/>
          <w:sz w:val="24"/>
          <w:szCs w:val="24"/>
        </w:rPr>
      </w:pPr>
      <w:r w:rsidRPr="00E905E5">
        <w:rPr>
          <w:rFonts w:ascii="Times New Roman" w:hAnsi="Times New Roman" w:cs="Times New Roman"/>
          <w:sz w:val="24"/>
          <w:szCs w:val="24"/>
        </w:rPr>
        <w:t>A.</w:t>
      </w:r>
      <w:r>
        <w:rPr>
          <w:rFonts w:ascii="Times New Roman" w:hAnsi="Times New Roman" w:cs="Times New Roman"/>
          <w:sz w:val="24"/>
          <w:szCs w:val="24"/>
        </w:rPr>
        <w:t xml:space="preserve">  </w:t>
      </w:r>
      <w:r w:rsidRPr="00E905E5">
        <w:rPr>
          <w:rFonts w:ascii="Times New Roman" w:hAnsi="Times New Roman" w:cs="Times New Roman"/>
          <w:sz w:val="24"/>
          <w:szCs w:val="24"/>
        </w:rPr>
        <w:t>All equipment and components shall be new, the manufacturer's current model</w:t>
      </w:r>
      <w:r>
        <w:rPr>
          <w:rFonts w:ascii="Times New Roman" w:hAnsi="Times New Roman" w:cs="Times New Roman"/>
          <w:sz w:val="24"/>
          <w:szCs w:val="24"/>
        </w:rPr>
        <w:t xml:space="preserve"> and version</w:t>
      </w:r>
      <w:r w:rsidRPr="00E905E5">
        <w:rPr>
          <w:rFonts w:ascii="Times New Roman" w:hAnsi="Times New Roman" w:cs="Times New Roman"/>
          <w:sz w:val="24"/>
          <w:szCs w:val="24"/>
        </w:rPr>
        <w:t>. The materials, appliances, equipment and devices shall be tested and listed by a nationally recognized approvals agency for use as part of a fire protective signaling system, meeting the National Fire Alarm Code.</w:t>
      </w:r>
    </w:p>
    <w:p w14:paraId="5CB4CFD4" w14:textId="77777777" w:rsidR="00AC6D30" w:rsidRPr="00E905E5" w:rsidRDefault="00AC6D30" w:rsidP="00AC6D30">
      <w:pPr>
        <w:pStyle w:val="PlainText"/>
        <w:rPr>
          <w:rFonts w:ascii="Times New Roman" w:hAnsi="Times New Roman" w:cs="Times New Roman"/>
          <w:sz w:val="24"/>
          <w:szCs w:val="24"/>
        </w:rPr>
      </w:pPr>
    </w:p>
    <w:p w14:paraId="1F95EFFA" w14:textId="77777777" w:rsidR="00AC6D30" w:rsidRPr="00E905E5" w:rsidRDefault="00AC6D30" w:rsidP="00AC6D30">
      <w:pPr>
        <w:pStyle w:val="PlainText"/>
        <w:tabs>
          <w:tab w:val="left" w:pos="450"/>
        </w:tabs>
        <w:ind w:left="450"/>
        <w:rPr>
          <w:rFonts w:ascii="Times New Roman" w:hAnsi="Times New Roman" w:cs="Times New Roman"/>
          <w:sz w:val="24"/>
          <w:szCs w:val="24"/>
        </w:rPr>
      </w:pPr>
      <w:r w:rsidRPr="00E905E5">
        <w:rPr>
          <w:rFonts w:ascii="Times New Roman" w:hAnsi="Times New Roman" w:cs="Times New Roman"/>
          <w:sz w:val="24"/>
          <w:szCs w:val="24"/>
        </w:rPr>
        <w:t>B.</w:t>
      </w:r>
      <w:r>
        <w:rPr>
          <w:rFonts w:ascii="Times New Roman" w:hAnsi="Times New Roman" w:cs="Times New Roman"/>
          <w:sz w:val="24"/>
          <w:szCs w:val="24"/>
        </w:rPr>
        <w:t xml:space="preserve">  </w:t>
      </w:r>
      <w:r w:rsidRPr="00E905E5">
        <w:rPr>
          <w:rFonts w:ascii="Times New Roman" w:hAnsi="Times New Roman" w:cs="Times New Roman"/>
          <w:sz w:val="24"/>
          <w:szCs w:val="24"/>
        </w:rPr>
        <w:t>All equipment and components shall be installed in strict compliance with manufacturers' recommendations. Consult the manufacturer's installation manuals for all wiring diagrams, schematics, physical equipment sizes, etc., before beginning system installation.</w:t>
      </w:r>
    </w:p>
    <w:p w14:paraId="56241C3E" w14:textId="77777777" w:rsidR="00AC6D30" w:rsidRPr="00E905E5" w:rsidRDefault="00AC6D30" w:rsidP="00AC6D30">
      <w:pPr>
        <w:pStyle w:val="PlainText"/>
        <w:rPr>
          <w:rFonts w:ascii="Times New Roman" w:hAnsi="Times New Roman" w:cs="Times New Roman"/>
          <w:sz w:val="24"/>
          <w:szCs w:val="24"/>
        </w:rPr>
      </w:pPr>
    </w:p>
    <w:p w14:paraId="425C48DF" w14:textId="77777777" w:rsidR="00AC6D30" w:rsidRPr="00E905E5" w:rsidRDefault="00AC6D30" w:rsidP="00AC6D30">
      <w:pPr>
        <w:pStyle w:val="PlainText"/>
        <w:tabs>
          <w:tab w:val="left" w:pos="450"/>
        </w:tabs>
        <w:ind w:left="450"/>
        <w:rPr>
          <w:rFonts w:ascii="Times New Roman" w:hAnsi="Times New Roman" w:cs="Times New Roman"/>
          <w:sz w:val="24"/>
          <w:szCs w:val="24"/>
        </w:rPr>
      </w:pPr>
      <w:r w:rsidRPr="00E905E5">
        <w:rPr>
          <w:rFonts w:ascii="Times New Roman" w:hAnsi="Times New Roman" w:cs="Times New Roman"/>
          <w:sz w:val="24"/>
          <w:szCs w:val="24"/>
        </w:rPr>
        <w:t>C.</w:t>
      </w:r>
      <w:r>
        <w:rPr>
          <w:rFonts w:ascii="Times New Roman" w:hAnsi="Times New Roman" w:cs="Times New Roman"/>
          <w:sz w:val="24"/>
          <w:szCs w:val="24"/>
        </w:rPr>
        <w:t xml:space="preserve">  </w:t>
      </w:r>
      <w:r w:rsidRPr="00E905E5">
        <w:rPr>
          <w:rFonts w:ascii="Times New Roman" w:hAnsi="Times New Roman" w:cs="Times New Roman"/>
          <w:sz w:val="24"/>
          <w:szCs w:val="24"/>
        </w:rPr>
        <w:t>All equipment shall be attached to walls and ceiling/floor assemblies and shall be held firmly in place (e.g., detectors shall not be supported solely by suspended ceilings)</w:t>
      </w:r>
      <w:r w:rsidR="007D01F3">
        <w:rPr>
          <w:rFonts w:ascii="Times New Roman" w:hAnsi="Times New Roman" w:cs="Times New Roman"/>
          <w:sz w:val="24"/>
          <w:szCs w:val="24"/>
        </w:rPr>
        <w:t xml:space="preserve"> and accessible for maintenance and testing</w:t>
      </w:r>
      <w:r w:rsidRPr="00E905E5">
        <w:rPr>
          <w:rFonts w:ascii="Times New Roman" w:hAnsi="Times New Roman" w:cs="Times New Roman"/>
          <w:sz w:val="24"/>
          <w:szCs w:val="24"/>
        </w:rPr>
        <w:t>. Fasteners and supports shall be adequate to support the required load.</w:t>
      </w:r>
    </w:p>
    <w:p w14:paraId="69645E63" w14:textId="77777777" w:rsidR="00AC6D30" w:rsidRPr="00E905E5" w:rsidRDefault="00AC6D30" w:rsidP="00AC6D30">
      <w:pPr>
        <w:pStyle w:val="PlainText"/>
        <w:rPr>
          <w:rFonts w:ascii="Times New Roman" w:hAnsi="Times New Roman" w:cs="Times New Roman"/>
          <w:sz w:val="24"/>
          <w:szCs w:val="24"/>
        </w:rPr>
      </w:pPr>
    </w:p>
    <w:p w14:paraId="4A85F1D4" w14:textId="77777777" w:rsidR="00AC6D30" w:rsidRPr="00E905E5" w:rsidRDefault="00AC6D30" w:rsidP="00AC6D30">
      <w:pPr>
        <w:pStyle w:val="PlainText"/>
        <w:rPr>
          <w:rFonts w:ascii="Times New Roman" w:hAnsi="Times New Roman" w:cs="Times New Roman"/>
          <w:sz w:val="24"/>
          <w:szCs w:val="24"/>
        </w:rPr>
      </w:pPr>
      <w:r>
        <w:rPr>
          <w:rFonts w:ascii="Times New Roman" w:hAnsi="Times New Roman" w:cs="Times New Roman"/>
          <w:sz w:val="24"/>
          <w:szCs w:val="24"/>
        </w:rPr>
        <w:t>2.2 CONDUIT</w:t>
      </w:r>
      <w:r w:rsidRPr="00E905E5">
        <w:rPr>
          <w:rFonts w:ascii="Times New Roman" w:hAnsi="Times New Roman" w:cs="Times New Roman"/>
          <w:sz w:val="24"/>
          <w:szCs w:val="24"/>
        </w:rPr>
        <w:t xml:space="preserve"> AND WIRE:</w:t>
      </w:r>
    </w:p>
    <w:p w14:paraId="0F9B2125" w14:textId="77777777" w:rsidR="00AC6D30" w:rsidRPr="00E905E5" w:rsidRDefault="00AC6D30" w:rsidP="00AC6D30">
      <w:pPr>
        <w:pStyle w:val="PlainText"/>
        <w:rPr>
          <w:rFonts w:ascii="Times New Roman" w:hAnsi="Times New Roman" w:cs="Times New Roman"/>
          <w:sz w:val="24"/>
          <w:szCs w:val="24"/>
        </w:rPr>
      </w:pPr>
    </w:p>
    <w:p w14:paraId="4D5334B9" w14:textId="77777777" w:rsidR="00AC6D30" w:rsidRPr="00E905E5" w:rsidRDefault="00AC6D30" w:rsidP="00AC6D30">
      <w:pPr>
        <w:pStyle w:val="PlainText"/>
        <w:tabs>
          <w:tab w:val="left" w:pos="450"/>
        </w:tabs>
        <w:rPr>
          <w:rFonts w:ascii="Times New Roman" w:hAnsi="Times New Roman" w:cs="Times New Roman"/>
          <w:sz w:val="24"/>
          <w:szCs w:val="24"/>
        </w:rPr>
      </w:pPr>
      <w:r>
        <w:rPr>
          <w:rFonts w:ascii="Times New Roman" w:hAnsi="Times New Roman" w:cs="Times New Roman"/>
          <w:sz w:val="24"/>
          <w:szCs w:val="24"/>
        </w:rPr>
        <w:tab/>
      </w:r>
      <w:r w:rsidRPr="00E905E5">
        <w:rPr>
          <w:rFonts w:ascii="Times New Roman" w:hAnsi="Times New Roman" w:cs="Times New Roman"/>
          <w:sz w:val="24"/>
          <w:szCs w:val="24"/>
        </w:rPr>
        <w:t>A.</w:t>
      </w:r>
      <w:r>
        <w:rPr>
          <w:rFonts w:ascii="Times New Roman" w:hAnsi="Times New Roman" w:cs="Times New Roman"/>
          <w:sz w:val="24"/>
          <w:szCs w:val="24"/>
        </w:rPr>
        <w:t xml:space="preserve">  </w:t>
      </w:r>
      <w:r w:rsidRPr="00E905E5">
        <w:rPr>
          <w:rFonts w:ascii="Times New Roman" w:hAnsi="Times New Roman" w:cs="Times New Roman"/>
          <w:sz w:val="24"/>
          <w:szCs w:val="24"/>
        </w:rPr>
        <w:t>Conduit:</w:t>
      </w:r>
    </w:p>
    <w:p w14:paraId="0C1A8476" w14:textId="77777777" w:rsidR="00AC6D30" w:rsidRPr="00E905E5" w:rsidRDefault="00AC6D30" w:rsidP="00AC6D30">
      <w:pPr>
        <w:pStyle w:val="PlainText"/>
        <w:rPr>
          <w:rFonts w:ascii="Times New Roman" w:hAnsi="Times New Roman" w:cs="Times New Roman"/>
          <w:sz w:val="24"/>
          <w:szCs w:val="24"/>
        </w:rPr>
      </w:pPr>
    </w:p>
    <w:p w14:paraId="705861E1" w14:textId="77777777" w:rsidR="00AC6D30" w:rsidRPr="00E905E5" w:rsidRDefault="00AC6D30" w:rsidP="00AC6D30">
      <w:pPr>
        <w:pStyle w:val="PlainText"/>
        <w:tabs>
          <w:tab w:val="left" w:pos="810"/>
        </w:tabs>
        <w:ind w:left="810"/>
        <w:rPr>
          <w:rFonts w:ascii="Times New Roman" w:hAnsi="Times New Roman" w:cs="Times New Roman"/>
          <w:sz w:val="24"/>
          <w:szCs w:val="24"/>
        </w:rPr>
      </w:pPr>
      <w:r w:rsidRPr="00E905E5">
        <w:rPr>
          <w:rFonts w:ascii="Times New Roman" w:hAnsi="Times New Roman" w:cs="Times New Roman"/>
          <w:sz w:val="24"/>
          <w:szCs w:val="24"/>
        </w:rPr>
        <w:lastRenderedPageBreak/>
        <w:t>1.</w:t>
      </w:r>
      <w:r>
        <w:rPr>
          <w:rFonts w:ascii="Times New Roman" w:hAnsi="Times New Roman" w:cs="Times New Roman"/>
          <w:sz w:val="24"/>
          <w:szCs w:val="24"/>
        </w:rPr>
        <w:t xml:space="preserve">  </w:t>
      </w:r>
      <w:r w:rsidRPr="00E905E5">
        <w:rPr>
          <w:rFonts w:ascii="Times New Roman" w:hAnsi="Times New Roman" w:cs="Times New Roman"/>
          <w:sz w:val="24"/>
          <w:szCs w:val="24"/>
        </w:rPr>
        <w:t>Conduit shall be in accordance with The National Electrical Code (NEC), local and state requirements.</w:t>
      </w:r>
    </w:p>
    <w:p w14:paraId="09AFEBBA" w14:textId="77777777" w:rsidR="00AC6D30" w:rsidRPr="00E905E5" w:rsidRDefault="00AC6D30" w:rsidP="00AC6D30">
      <w:pPr>
        <w:pStyle w:val="PlainText"/>
        <w:rPr>
          <w:rFonts w:ascii="Times New Roman" w:hAnsi="Times New Roman" w:cs="Times New Roman"/>
          <w:sz w:val="24"/>
          <w:szCs w:val="24"/>
        </w:rPr>
      </w:pPr>
    </w:p>
    <w:p w14:paraId="3CF30321" w14:textId="77777777" w:rsidR="00AC6D30" w:rsidRPr="00E905E5" w:rsidRDefault="00AC6D30" w:rsidP="00AC6D30">
      <w:pPr>
        <w:pStyle w:val="PlainText"/>
        <w:tabs>
          <w:tab w:val="left" w:pos="810"/>
        </w:tabs>
        <w:ind w:left="810"/>
        <w:rPr>
          <w:rFonts w:ascii="Times New Roman" w:hAnsi="Times New Roman" w:cs="Times New Roman"/>
          <w:sz w:val="24"/>
          <w:szCs w:val="24"/>
        </w:rPr>
      </w:pPr>
      <w:r>
        <w:rPr>
          <w:rFonts w:ascii="Times New Roman" w:hAnsi="Times New Roman" w:cs="Times New Roman"/>
          <w:sz w:val="24"/>
          <w:szCs w:val="24"/>
        </w:rPr>
        <w:t>2.  A</w:t>
      </w:r>
      <w:r w:rsidRPr="00E905E5">
        <w:rPr>
          <w:rFonts w:ascii="Times New Roman" w:hAnsi="Times New Roman" w:cs="Times New Roman"/>
          <w:sz w:val="24"/>
          <w:szCs w:val="24"/>
        </w:rPr>
        <w:t xml:space="preserve">ll wiring shall be installed in conduit or raceway.  Conduit fill shall not exceed 40 percent of interior </w:t>
      </w:r>
      <w:proofErr w:type="gramStart"/>
      <w:r w:rsidRPr="00E905E5">
        <w:rPr>
          <w:rFonts w:ascii="Times New Roman" w:hAnsi="Times New Roman" w:cs="Times New Roman"/>
          <w:sz w:val="24"/>
          <w:szCs w:val="24"/>
        </w:rPr>
        <w:t>cross sectional</w:t>
      </w:r>
      <w:proofErr w:type="gramEnd"/>
      <w:r w:rsidRPr="00E905E5">
        <w:rPr>
          <w:rFonts w:ascii="Times New Roman" w:hAnsi="Times New Roman" w:cs="Times New Roman"/>
          <w:sz w:val="24"/>
          <w:szCs w:val="24"/>
        </w:rPr>
        <w:t xml:space="preserve"> area where three or more cables are contained within a single conduit.</w:t>
      </w:r>
    </w:p>
    <w:p w14:paraId="51CBEA8B" w14:textId="77777777" w:rsidR="00AC6D30" w:rsidRPr="00E905E5" w:rsidRDefault="00AC6D30" w:rsidP="00AC6D30">
      <w:pPr>
        <w:pStyle w:val="PlainText"/>
        <w:rPr>
          <w:rFonts w:ascii="Times New Roman" w:hAnsi="Times New Roman" w:cs="Times New Roman"/>
          <w:sz w:val="24"/>
          <w:szCs w:val="24"/>
        </w:rPr>
      </w:pPr>
    </w:p>
    <w:p w14:paraId="16F1C35F" w14:textId="77777777" w:rsidR="00AC6D30" w:rsidRPr="00E905E5" w:rsidRDefault="00AC6D30" w:rsidP="00AC6D30">
      <w:pPr>
        <w:pStyle w:val="PlainText"/>
        <w:tabs>
          <w:tab w:val="left" w:pos="810"/>
        </w:tabs>
        <w:ind w:left="810"/>
        <w:rPr>
          <w:rFonts w:ascii="Times New Roman" w:hAnsi="Times New Roman" w:cs="Times New Roman"/>
          <w:sz w:val="24"/>
          <w:szCs w:val="24"/>
        </w:rPr>
      </w:pPr>
      <w:r>
        <w:rPr>
          <w:rFonts w:ascii="Times New Roman" w:hAnsi="Times New Roman" w:cs="Times New Roman"/>
          <w:sz w:val="24"/>
          <w:szCs w:val="24"/>
        </w:rPr>
        <w:t>3</w:t>
      </w:r>
      <w:r w:rsidRPr="00E905E5">
        <w:rPr>
          <w:rFonts w:ascii="Times New Roman" w:hAnsi="Times New Roman" w:cs="Times New Roman"/>
          <w:sz w:val="24"/>
          <w:szCs w:val="24"/>
        </w:rPr>
        <w:t>.</w:t>
      </w:r>
      <w:r>
        <w:rPr>
          <w:rFonts w:ascii="Times New Roman" w:hAnsi="Times New Roman" w:cs="Times New Roman"/>
          <w:sz w:val="24"/>
          <w:szCs w:val="24"/>
        </w:rPr>
        <w:t xml:space="preserve">  </w:t>
      </w:r>
      <w:r w:rsidRPr="00E905E5">
        <w:rPr>
          <w:rFonts w:ascii="Times New Roman" w:hAnsi="Times New Roman" w:cs="Times New Roman"/>
          <w:sz w:val="24"/>
          <w:szCs w:val="24"/>
        </w:rPr>
        <w:t>Conduit shall not enter the fire alarm control panel or any other remotely mounted control panel equipment or back boxes, except where conduit entry is specified by the FACP manufacturer.</w:t>
      </w:r>
    </w:p>
    <w:p w14:paraId="53E0C410" w14:textId="77777777" w:rsidR="00AC6D30" w:rsidRPr="00E905E5" w:rsidRDefault="00AC6D30" w:rsidP="00AC6D30">
      <w:pPr>
        <w:pStyle w:val="PlainText"/>
        <w:rPr>
          <w:rFonts w:ascii="Times New Roman" w:hAnsi="Times New Roman" w:cs="Times New Roman"/>
          <w:sz w:val="24"/>
          <w:szCs w:val="24"/>
        </w:rPr>
      </w:pPr>
    </w:p>
    <w:p w14:paraId="70CE8EA0" w14:textId="77777777" w:rsidR="00AC6D30" w:rsidRPr="00E905E5" w:rsidRDefault="00AC6D30" w:rsidP="00AC6D30">
      <w:pPr>
        <w:pStyle w:val="PlainText"/>
        <w:tabs>
          <w:tab w:val="left" w:pos="810"/>
        </w:tabs>
        <w:rPr>
          <w:rFonts w:ascii="Times New Roman" w:hAnsi="Times New Roman" w:cs="Times New Roman"/>
          <w:sz w:val="24"/>
          <w:szCs w:val="24"/>
        </w:rPr>
      </w:pPr>
      <w:r w:rsidRPr="00E905E5">
        <w:rPr>
          <w:rFonts w:ascii="Times New Roman" w:hAnsi="Times New Roman" w:cs="Times New Roman"/>
          <w:sz w:val="24"/>
          <w:szCs w:val="24"/>
        </w:rPr>
        <w:tab/>
      </w:r>
      <w:r>
        <w:rPr>
          <w:rFonts w:ascii="Times New Roman" w:hAnsi="Times New Roman" w:cs="Times New Roman"/>
          <w:sz w:val="24"/>
          <w:szCs w:val="24"/>
        </w:rPr>
        <w:t>4</w:t>
      </w:r>
      <w:r w:rsidRPr="00E905E5">
        <w:rPr>
          <w:rFonts w:ascii="Times New Roman" w:hAnsi="Times New Roman" w:cs="Times New Roman"/>
          <w:sz w:val="24"/>
          <w:szCs w:val="24"/>
        </w:rPr>
        <w:t>.</w:t>
      </w:r>
      <w:r>
        <w:rPr>
          <w:rFonts w:ascii="Times New Roman" w:hAnsi="Times New Roman" w:cs="Times New Roman"/>
          <w:sz w:val="24"/>
          <w:szCs w:val="24"/>
        </w:rPr>
        <w:t xml:space="preserve">  </w:t>
      </w:r>
      <w:r w:rsidRPr="00E905E5">
        <w:rPr>
          <w:rFonts w:ascii="Times New Roman" w:hAnsi="Times New Roman" w:cs="Times New Roman"/>
          <w:sz w:val="24"/>
          <w:szCs w:val="24"/>
        </w:rPr>
        <w:t>Conduit shal</w:t>
      </w:r>
      <w:r>
        <w:rPr>
          <w:rFonts w:ascii="Times New Roman" w:hAnsi="Times New Roman" w:cs="Times New Roman"/>
          <w:sz w:val="24"/>
          <w:szCs w:val="24"/>
        </w:rPr>
        <w:t>l be 3/4-inch (19.1 mm) minimum, red in color.</w:t>
      </w:r>
    </w:p>
    <w:p w14:paraId="3F4270C8" w14:textId="77777777" w:rsidR="00AC6D30" w:rsidRPr="00E905E5" w:rsidRDefault="00AC6D30" w:rsidP="00AC6D30">
      <w:pPr>
        <w:pStyle w:val="PlainText"/>
        <w:rPr>
          <w:rFonts w:ascii="Times New Roman" w:hAnsi="Times New Roman" w:cs="Times New Roman"/>
          <w:sz w:val="24"/>
          <w:szCs w:val="24"/>
        </w:rPr>
      </w:pPr>
    </w:p>
    <w:p w14:paraId="72ED8EC8" w14:textId="77777777" w:rsidR="00AC6D30" w:rsidRPr="00E905E5" w:rsidRDefault="00AC6D30" w:rsidP="00AC6D30">
      <w:pPr>
        <w:pStyle w:val="PlainText"/>
        <w:tabs>
          <w:tab w:val="left" w:pos="450"/>
        </w:tabs>
        <w:rPr>
          <w:rFonts w:ascii="Times New Roman" w:hAnsi="Times New Roman" w:cs="Times New Roman"/>
          <w:sz w:val="24"/>
          <w:szCs w:val="24"/>
        </w:rPr>
      </w:pPr>
      <w:r w:rsidRPr="00E905E5">
        <w:rPr>
          <w:rFonts w:ascii="Times New Roman" w:hAnsi="Times New Roman" w:cs="Times New Roman"/>
          <w:sz w:val="24"/>
          <w:szCs w:val="24"/>
        </w:rPr>
        <w:tab/>
        <w:t>B.</w:t>
      </w:r>
      <w:r>
        <w:rPr>
          <w:rFonts w:ascii="Times New Roman" w:hAnsi="Times New Roman" w:cs="Times New Roman"/>
          <w:sz w:val="24"/>
          <w:szCs w:val="24"/>
        </w:rPr>
        <w:t xml:space="preserve">  </w:t>
      </w:r>
      <w:r w:rsidRPr="00E905E5">
        <w:rPr>
          <w:rFonts w:ascii="Times New Roman" w:hAnsi="Times New Roman" w:cs="Times New Roman"/>
          <w:sz w:val="24"/>
          <w:szCs w:val="24"/>
        </w:rPr>
        <w:t>Wire:</w:t>
      </w:r>
    </w:p>
    <w:p w14:paraId="1E8B7E9A" w14:textId="77777777" w:rsidR="00AC6D30" w:rsidRPr="00E905E5" w:rsidRDefault="00AC6D30" w:rsidP="00AC6D30">
      <w:pPr>
        <w:pStyle w:val="PlainText"/>
        <w:rPr>
          <w:rFonts w:ascii="Times New Roman" w:hAnsi="Times New Roman" w:cs="Times New Roman"/>
          <w:sz w:val="24"/>
          <w:szCs w:val="24"/>
        </w:rPr>
      </w:pPr>
    </w:p>
    <w:p w14:paraId="68849BCE" w14:textId="77777777" w:rsidR="00AC6D30" w:rsidRPr="00E905E5" w:rsidRDefault="00AC6D30" w:rsidP="00AC6D30">
      <w:pPr>
        <w:pStyle w:val="PlainText"/>
        <w:tabs>
          <w:tab w:val="left" w:pos="810"/>
        </w:tabs>
        <w:rPr>
          <w:rFonts w:ascii="Times New Roman" w:hAnsi="Times New Roman" w:cs="Times New Roman"/>
          <w:sz w:val="24"/>
          <w:szCs w:val="24"/>
        </w:rPr>
      </w:pPr>
      <w:r>
        <w:rPr>
          <w:rFonts w:ascii="Times New Roman" w:hAnsi="Times New Roman" w:cs="Times New Roman"/>
          <w:sz w:val="24"/>
          <w:szCs w:val="24"/>
        </w:rPr>
        <w:tab/>
      </w:r>
      <w:r w:rsidRPr="00E905E5">
        <w:rPr>
          <w:rFonts w:ascii="Times New Roman" w:hAnsi="Times New Roman" w:cs="Times New Roman"/>
          <w:sz w:val="24"/>
          <w:szCs w:val="24"/>
        </w:rPr>
        <w:t>1.</w:t>
      </w:r>
      <w:r>
        <w:rPr>
          <w:rFonts w:ascii="Times New Roman" w:hAnsi="Times New Roman" w:cs="Times New Roman"/>
          <w:sz w:val="24"/>
          <w:szCs w:val="24"/>
        </w:rPr>
        <w:t xml:space="preserve">  </w:t>
      </w:r>
      <w:r w:rsidRPr="00E905E5">
        <w:rPr>
          <w:rFonts w:ascii="Times New Roman" w:hAnsi="Times New Roman" w:cs="Times New Roman"/>
          <w:sz w:val="24"/>
          <w:szCs w:val="24"/>
        </w:rPr>
        <w:t>All fire alarm system wiring shall be new.</w:t>
      </w:r>
    </w:p>
    <w:p w14:paraId="425A2113" w14:textId="77777777" w:rsidR="00AC6D30" w:rsidRPr="00E905E5" w:rsidRDefault="00AC6D30" w:rsidP="00AC6D30">
      <w:pPr>
        <w:pStyle w:val="PlainText"/>
        <w:rPr>
          <w:rFonts w:ascii="Times New Roman" w:hAnsi="Times New Roman" w:cs="Times New Roman"/>
          <w:sz w:val="24"/>
          <w:szCs w:val="24"/>
        </w:rPr>
      </w:pPr>
    </w:p>
    <w:p w14:paraId="16B3BDAE" w14:textId="77777777" w:rsidR="00AC6D30" w:rsidRDefault="00AC6D30" w:rsidP="00AC6D30">
      <w:pPr>
        <w:pStyle w:val="PlainText"/>
        <w:tabs>
          <w:tab w:val="left" w:pos="810"/>
        </w:tabs>
        <w:ind w:left="810"/>
        <w:rPr>
          <w:rFonts w:ascii="Times New Roman" w:hAnsi="Times New Roman" w:cs="Times New Roman"/>
          <w:sz w:val="24"/>
          <w:szCs w:val="24"/>
        </w:rPr>
      </w:pPr>
      <w:r w:rsidRPr="00E905E5">
        <w:rPr>
          <w:rFonts w:ascii="Times New Roman" w:hAnsi="Times New Roman" w:cs="Times New Roman"/>
          <w:sz w:val="24"/>
          <w:szCs w:val="24"/>
        </w:rPr>
        <w:t>2.</w:t>
      </w:r>
      <w:r>
        <w:rPr>
          <w:rFonts w:ascii="Times New Roman" w:hAnsi="Times New Roman" w:cs="Times New Roman"/>
          <w:sz w:val="24"/>
          <w:szCs w:val="24"/>
        </w:rPr>
        <w:t xml:space="preserve">  </w:t>
      </w:r>
      <w:r w:rsidRPr="00E905E5">
        <w:rPr>
          <w:rFonts w:ascii="Times New Roman" w:hAnsi="Times New Roman" w:cs="Times New Roman"/>
          <w:sz w:val="24"/>
          <w:szCs w:val="24"/>
        </w:rPr>
        <w:t>Wiring shall be in accordance with local, state and national codes (e.g., NEC Article 760) and as recommended by the manufacturer of the fire alarm system. Number and size of conductors shall be as recommended by the fire alarm system manufacturer</w:t>
      </w:r>
      <w:r>
        <w:rPr>
          <w:rFonts w:ascii="Times New Roman" w:hAnsi="Times New Roman" w:cs="Times New Roman"/>
          <w:sz w:val="24"/>
          <w:szCs w:val="24"/>
        </w:rPr>
        <w:t>.</w:t>
      </w:r>
    </w:p>
    <w:p w14:paraId="088085A5" w14:textId="77777777" w:rsidR="00AC6D30" w:rsidRDefault="00AC6D30" w:rsidP="00AC6D30">
      <w:pPr>
        <w:pStyle w:val="PlainText"/>
        <w:tabs>
          <w:tab w:val="left" w:pos="810"/>
        </w:tabs>
        <w:ind w:left="810"/>
        <w:rPr>
          <w:rFonts w:ascii="Times New Roman" w:hAnsi="Times New Roman" w:cs="Times New Roman"/>
          <w:sz w:val="24"/>
          <w:szCs w:val="24"/>
        </w:rPr>
      </w:pPr>
    </w:p>
    <w:p w14:paraId="4593BEB8" w14:textId="77777777" w:rsidR="00AC6D30" w:rsidRPr="00E905E5" w:rsidRDefault="00AC6D30" w:rsidP="00AC6D30">
      <w:pPr>
        <w:pStyle w:val="PlainText"/>
        <w:tabs>
          <w:tab w:val="left" w:pos="810"/>
        </w:tabs>
        <w:ind w:left="810"/>
        <w:rPr>
          <w:rFonts w:ascii="Times New Roman" w:hAnsi="Times New Roman" w:cs="Times New Roman"/>
          <w:sz w:val="24"/>
          <w:szCs w:val="24"/>
        </w:rPr>
      </w:pPr>
      <w:r>
        <w:rPr>
          <w:rFonts w:ascii="Times New Roman" w:hAnsi="Times New Roman" w:cs="Times New Roman"/>
          <w:sz w:val="24"/>
          <w:szCs w:val="24"/>
        </w:rPr>
        <w:t>3</w:t>
      </w:r>
      <w:r w:rsidRPr="00E905E5">
        <w:rPr>
          <w:rFonts w:ascii="Times New Roman" w:hAnsi="Times New Roman" w:cs="Times New Roman"/>
          <w:sz w:val="24"/>
          <w:szCs w:val="24"/>
        </w:rPr>
        <w:t>.</w:t>
      </w:r>
      <w:r>
        <w:rPr>
          <w:rFonts w:ascii="Times New Roman" w:hAnsi="Times New Roman" w:cs="Times New Roman"/>
          <w:sz w:val="24"/>
          <w:szCs w:val="24"/>
        </w:rPr>
        <w:t xml:space="preserve">  </w:t>
      </w:r>
      <w:r w:rsidRPr="00E905E5">
        <w:rPr>
          <w:rFonts w:ascii="Times New Roman" w:hAnsi="Times New Roman" w:cs="Times New Roman"/>
          <w:sz w:val="24"/>
          <w:szCs w:val="24"/>
        </w:rPr>
        <w:t>Wiring for 24-volt DC control, alarm notification, emergency communication and similar power-limited auxiliary functions may be run in the same conduit as initiating and signaling line circuits. All circuits shall be provided with transient suppression devices and the system shall be designed to permit simultaneous operation of all circuits without interference or loss of signals.</w:t>
      </w:r>
    </w:p>
    <w:p w14:paraId="50086006" w14:textId="77777777" w:rsidR="00AC6D30" w:rsidRDefault="00AC6D30" w:rsidP="00AC6D30">
      <w:pPr>
        <w:pStyle w:val="PlainText"/>
        <w:tabs>
          <w:tab w:val="left" w:pos="810"/>
        </w:tabs>
        <w:ind w:left="810"/>
        <w:rPr>
          <w:rFonts w:ascii="Times New Roman" w:hAnsi="Times New Roman" w:cs="Times New Roman"/>
          <w:sz w:val="24"/>
          <w:szCs w:val="24"/>
        </w:rPr>
      </w:pPr>
    </w:p>
    <w:p w14:paraId="6C58B572" w14:textId="77777777" w:rsidR="00AC6D30" w:rsidRPr="00B807C0" w:rsidRDefault="00AC6D30" w:rsidP="00B807C0">
      <w:pPr>
        <w:pStyle w:val="PlainText"/>
        <w:tabs>
          <w:tab w:val="left" w:pos="810"/>
        </w:tabs>
        <w:ind w:left="810"/>
        <w:rPr>
          <w:rFonts w:ascii="Times New Roman" w:hAnsi="Times New Roman" w:cs="Times New Roman"/>
          <w:sz w:val="24"/>
          <w:szCs w:val="24"/>
        </w:rPr>
      </w:pPr>
      <w:r>
        <w:rPr>
          <w:rFonts w:ascii="Times New Roman" w:hAnsi="Times New Roman" w:cs="Times New Roman"/>
          <w:sz w:val="24"/>
          <w:szCs w:val="24"/>
        </w:rPr>
        <w:t>4</w:t>
      </w:r>
      <w:r w:rsidRPr="00E905E5">
        <w:rPr>
          <w:rFonts w:ascii="Times New Roman" w:hAnsi="Times New Roman" w:cs="Times New Roman"/>
          <w:sz w:val="24"/>
          <w:szCs w:val="24"/>
        </w:rPr>
        <w:t>.</w:t>
      </w:r>
      <w:r>
        <w:rPr>
          <w:rFonts w:ascii="Times New Roman" w:hAnsi="Times New Roman" w:cs="Times New Roman"/>
          <w:sz w:val="24"/>
          <w:szCs w:val="24"/>
        </w:rPr>
        <w:t xml:space="preserve">  </w:t>
      </w:r>
      <w:r w:rsidRPr="006309E8">
        <w:rPr>
          <w:rFonts w:ascii="Times New Roman" w:hAnsi="Times New Roman" w:cs="Times New Roman"/>
          <w:sz w:val="24"/>
          <w:szCs w:val="24"/>
        </w:rPr>
        <w:t>Wiring installation — practices in ANSI/NECA 305-2001 shall be followed.</w:t>
      </w:r>
      <w:r>
        <w:rPr>
          <w:rFonts w:ascii="Times New Roman" w:hAnsi="Times New Roman" w:cs="Times New Roman"/>
          <w:sz w:val="24"/>
          <w:szCs w:val="24"/>
        </w:rPr>
        <w:t xml:space="preserve"> </w:t>
      </w:r>
      <w:r w:rsidRPr="00E905E5">
        <w:rPr>
          <w:rFonts w:ascii="Times New Roman" w:hAnsi="Times New Roman" w:cs="Times New Roman"/>
          <w:sz w:val="24"/>
          <w:szCs w:val="24"/>
        </w:rPr>
        <w:t>Cable must be separated from any open conductors of power, or Class 1 circuits, and shall not be placed in any conduit, junction box or raceway containing these co</w:t>
      </w:r>
      <w:r w:rsidR="004879DB">
        <w:rPr>
          <w:rFonts w:ascii="Times New Roman" w:hAnsi="Times New Roman" w:cs="Times New Roman"/>
          <w:sz w:val="24"/>
          <w:szCs w:val="24"/>
        </w:rPr>
        <w:t>nductors, per NEC Article 760-136</w:t>
      </w:r>
      <w:r w:rsidRPr="00E905E5">
        <w:rPr>
          <w:rFonts w:ascii="Times New Roman" w:hAnsi="Times New Roman" w:cs="Times New Roman"/>
          <w:sz w:val="24"/>
          <w:szCs w:val="24"/>
        </w:rPr>
        <w:t>.</w:t>
      </w:r>
      <w:r w:rsidRPr="006309E8">
        <w:rPr>
          <w:rFonts w:ascii="Consolas" w:eastAsiaTheme="minorHAnsi" w:hAnsi="Consolas" w:cstheme="minorBidi"/>
          <w:sz w:val="21"/>
          <w:szCs w:val="21"/>
        </w:rPr>
        <w:t xml:space="preserve"> </w:t>
      </w:r>
      <w:r w:rsidRPr="006309E8">
        <w:rPr>
          <w:rFonts w:ascii="Times New Roman" w:hAnsi="Times New Roman" w:cs="Times New Roman"/>
          <w:sz w:val="24"/>
          <w:szCs w:val="24"/>
        </w:rPr>
        <w:t>Power wiring and limited power wiring shall not be co-located in the same conduit,</w:t>
      </w:r>
      <w:r>
        <w:rPr>
          <w:rFonts w:ascii="Times New Roman" w:hAnsi="Times New Roman" w:cs="Times New Roman"/>
          <w:sz w:val="24"/>
          <w:szCs w:val="24"/>
        </w:rPr>
        <w:t xml:space="preserve"> </w:t>
      </w:r>
      <w:r w:rsidRPr="006309E8">
        <w:rPr>
          <w:rFonts w:ascii="Times New Roman" w:hAnsi="Times New Roman" w:cs="Times New Roman"/>
          <w:sz w:val="24"/>
          <w:szCs w:val="24"/>
        </w:rPr>
        <w:t>raceway, or enclosure. Such wiring may only be located together within the listed</w:t>
      </w:r>
      <w:r>
        <w:rPr>
          <w:rFonts w:ascii="Times New Roman" w:hAnsi="Times New Roman" w:cs="Times New Roman"/>
          <w:sz w:val="24"/>
          <w:szCs w:val="24"/>
        </w:rPr>
        <w:t xml:space="preserve"> </w:t>
      </w:r>
      <w:r w:rsidRPr="006309E8">
        <w:rPr>
          <w:rFonts w:ascii="Times New Roman" w:hAnsi="Times New Roman" w:cs="Times New Roman"/>
          <w:sz w:val="24"/>
          <w:szCs w:val="24"/>
        </w:rPr>
        <w:t>control panel and shall be installed in accordance with the manufacturer's guidance. There should be no stray detectable voltages, no ground faults, open circuits, or short circuits when tested IAW NEC 305.</w:t>
      </w:r>
    </w:p>
    <w:p w14:paraId="2235CC81" w14:textId="77777777" w:rsidR="00AC6D30" w:rsidRPr="00E905E5" w:rsidRDefault="00AC6D30" w:rsidP="00AC6D30">
      <w:pPr>
        <w:pStyle w:val="PlainText"/>
        <w:rPr>
          <w:rFonts w:ascii="Times New Roman" w:hAnsi="Times New Roman" w:cs="Times New Roman"/>
          <w:sz w:val="24"/>
          <w:szCs w:val="24"/>
        </w:rPr>
      </w:pPr>
    </w:p>
    <w:p w14:paraId="04F32E88" w14:textId="77777777" w:rsidR="00AC6D30" w:rsidRPr="00E905E5" w:rsidRDefault="00AC6D30" w:rsidP="00AC6D30">
      <w:pPr>
        <w:pStyle w:val="PlainText"/>
        <w:tabs>
          <w:tab w:val="left" w:pos="810"/>
        </w:tabs>
        <w:ind w:left="810"/>
        <w:rPr>
          <w:rFonts w:ascii="Times New Roman" w:hAnsi="Times New Roman" w:cs="Times New Roman"/>
          <w:sz w:val="24"/>
          <w:szCs w:val="24"/>
        </w:rPr>
      </w:pPr>
      <w:r>
        <w:rPr>
          <w:rFonts w:ascii="Times New Roman" w:hAnsi="Times New Roman" w:cs="Times New Roman"/>
          <w:sz w:val="24"/>
          <w:szCs w:val="24"/>
        </w:rPr>
        <w:t>5</w:t>
      </w:r>
      <w:r w:rsidRPr="00E905E5">
        <w:rPr>
          <w:rFonts w:ascii="Times New Roman" w:hAnsi="Times New Roman" w:cs="Times New Roman"/>
          <w:sz w:val="24"/>
          <w:szCs w:val="24"/>
        </w:rPr>
        <w:t>.</w:t>
      </w:r>
      <w:r>
        <w:rPr>
          <w:rFonts w:ascii="Times New Roman" w:hAnsi="Times New Roman" w:cs="Times New Roman"/>
          <w:sz w:val="24"/>
          <w:szCs w:val="24"/>
        </w:rPr>
        <w:t xml:space="preserve">  </w:t>
      </w:r>
      <w:r w:rsidRPr="00E905E5">
        <w:rPr>
          <w:rFonts w:ascii="Times New Roman" w:hAnsi="Times New Roman" w:cs="Times New Roman"/>
          <w:sz w:val="24"/>
          <w:szCs w:val="24"/>
        </w:rPr>
        <w:t>All wire and cable shall be listed and/or approved by a recognized testing agency for use with a protective signaling system.</w:t>
      </w:r>
    </w:p>
    <w:p w14:paraId="004CDDB1" w14:textId="77777777" w:rsidR="00AC6D30" w:rsidRPr="00E905E5" w:rsidRDefault="00AC6D30" w:rsidP="00AC6D30">
      <w:pPr>
        <w:pStyle w:val="PlainText"/>
        <w:rPr>
          <w:rFonts w:ascii="Times New Roman" w:hAnsi="Times New Roman" w:cs="Times New Roman"/>
          <w:sz w:val="24"/>
          <w:szCs w:val="24"/>
        </w:rPr>
      </w:pPr>
    </w:p>
    <w:p w14:paraId="1FE19151" w14:textId="77777777" w:rsidR="00AC6D30" w:rsidRPr="00E905E5" w:rsidRDefault="00AC6D30" w:rsidP="00AC6D30">
      <w:pPr>
        <w:pStyle w:val="PlainText"/>
        <w:tabs>
          <w:tab w:val="left" w:pos="810"/>
        </w:tabs>
        <w:ind w:left="810"/>
        <w:rPr>
          <w:rFonts w:ascii="Times New Roman" w:hAnsi="Times New Roman" w:cs="Times New Roman"/>
          <w:sz w:val="24"/>
          <w:szCs w:val="24"/>
        </w:rPr>
      </w:pPr>
      <w:r>
        <w:rPr>
          <w:rFonts w:ascii="Times New Roman" w:hAnsi="Times New Roman" w:cs="Times New Roman"/>
          <w:sz w:val="24"/>
          <w:szCs w:val="24"/>
        </w:rPr>
        <w:t>6</w:t>
      </w:r>
      <w:r w:rsidRPr="00E905E5">
        <w:rPr>
          <w:rFonts w:ascii="Times New Roman" w:hAnsi="Times New Roman" w:cs="Times New Roman"/>
          <w:sz w:val="24"/>
          <w:szCs w:val="24"/>
        </w:rPr>
        <w:t>.</w:t>
      </w:r>
      <w:r>
        <w:rPr>
          <w:rFonts w:ascii="Times New Roman" w:hAnsi="Times New Roman" w:cs="Times New Roman"/>
          <w:sz w:val="24"/>
          <w:szCs w:val="24"/>
        </w:rPr>
        <w:t xml:space="preserve">  </w:t>
      </w:r>
      <w:r w:rsidRPr="00E905E5">
        <w:rPr>
          <w:rFonts w:ascii="Times New Roman" w:hAnsi="Times New Roman" w:cs="Times New Roman"/>
          <w:sz w:val="24"/>
          <w:szCs w:val="24"/>
        </w:rPr>
        <w:t>Wire and cable not installed in conduit shall have a fire resistance rating suitable for the installation as indicated in NEC 760 (e.g., FPLR).</w:t>
      </w:r>
      <w:r w:rsidR="00702735">
        <w:rPr>
          <w:rFonts w:ascii="Times New Roman" w:hAnsi="Times New Roman" w:cs="Times New Roman"/>
          <w:sz w:val="24"/>
          <w:szCs w:val="24"/>
        </w:rPr>
        <w:t xml:space="preserve">  </w:t>
      </w:r>
    </w:p>
    <w:p w14:paraId="2B9084E1" w14:textId="77777777" w:rsidR="00AC6D30" w:rsidRPr="00E905E5" w:rsidRDefault="00AC6D30" w:rsidP="00AC6D30">
      <w:pPr>
        <w:pStyle w:val="PlainText"/>
        <w:rPr>
          <w:rFonts w:ascii="Times New Roman" w:hAnsi="Times New Roman" w:cs="Times New Roman"/>
          <w:sz w:val="24"/>
          <w:szCs w:val="24"/>
        </w:rPr>
      </w:pPr>
    </w:p>
    <w:p w14:paraId="6246734B" w14:textId="77777777" w:rsidR="00AC6D30" w:rsidRPr="00E905E5" w:rsidRDefault="00AC6D30" w:rsidP="00702735">
      <w:pPr>
        <w:pStyle w:val="PlainText"/>
        <w:tabs>
          <w:tab w:val="left" w:pos="810"/>
        </w:tabs>
        <w:ind w:left="720"/>
        <w:rPr>
          <w:rFonts w:ascii="Times New Roman" w:hAnsi="Times New Roman" w:cs="Times New Roman"/>
          <w:sz w:val="24"/>
          <w:szCs w:val="24"/>
        </w:rPr>
      </w:pPr>
      <w:r w:rsidRPr="00E905E5">
        <w:rPr>
          <w:rFonts w:ascii="Times New Roman" w:hAnsi="Times New Roman" w:cs="Times New Roman"/>
          <w:sz w:val="24"/>
          <w:szCs w:val="24"/>
        </w:rPr>
        <w:tab/>
      </w:r>
      <w:r>
        <w:rPr>
          <w:rFonts w:ascii="Times New Roman" w:hAnsi="Times New Roman" w:cs="Times New Roman"/>
          <w:sz w:val="24"/>
          <w:szCs w:val="24"/>
        </w:rPr>
        <w:t>7</w:t>
      </w:r>
      <w:r w:rsidRPr="00E905E5">
        <w:rPr>
          <w:rFonts w:ascii="Times New Roman" w:hAnsi="Times New Roman" w:cs="Times New Roman"/>
          <w:sz w:val="24"/>
          <w:szCs w:val="24"/>
        </w:rPr>
        <w:t>.</w:t>
      </w:r>
      <w:r>
        <w:rPr>
          <w:rFonts w:ascii="Times New Roman" w:hAnsi="Times New Roman" w:cs="Times New Roman"/>
          <w:sz w:val="24"/>
          <w:szCs w:val="24"/>
        </w:rPr>
        <w:t xml:space="preserve">  </w:t>
      </w:r>
      <w:r w:rsidRPr="00E905E5">
        <w:rPr>
          <w:rFonts w:ascii="Times New Roman" w:hAnsi="Times New Roman" w:cs="Times New Roman"/>
          <w:sz w:val="24"/>
          <w:szCs w:val="24"/>
        </w:rPr>
        <w:t>All field wiring shall be electrically supervised for open circuit</w:t>
      </w:r>
      <w:r>
        <w:rPr>
          <w:rFonts w:ascii="Times New Roman" w:hAnsi="Times New Roman" w:cs="Times New Roman"/>
          <w:sz w:val="24"/>
          <w:szCs w:val="24"/>
        </w:rPr>
        <w:t>s</w:t>
      </w:r>
      <w:r w:rsidRPr="00E905E5">
        <w:rPr>
          <w:rFonts w:ascii="Times New Roman" w:hAnsi="Times New Roman" w:cs="Times New Roman"/>
          <w:sz w:val="24"/>
          <w:szCs w:val="24"/>
        </w:rPr>
        <w:t xml:space="preserve"> and ground fault</w:t>
      </w:r>
      <w:r>
        <w:rPr>
          <w:rFonts w:ascii="Times New Roman" w:hAnsi="Times New Roman" w:cs="Times New Roman"/>
          <w:sz w:val="24"/>
          <w:szCs w:val="24"/>
        </w:rPr>
        <w:t>s</w:t>
      </w:r>
      <w:r w:rsidRPr="00E905E5">
        <w:rPr>
          <w:rFonts w:ascii="Times New Roman" w:hAnsi="Times New Roman" w:cs="Times New Roman"/>
          <w:sz w:val="24"/>
          <w:szCs w:val="24"/>
        </w:rPr>
        <w:t>.</w:t>
      </w:r>
      <w:r w:rsidR="00702735">
        <w:rPr>
          <w:rFonts w:ascii="Times New Roman" w:hAnsi="Times New Roman" w:cs="Times New Roman"/>
          <w:sz w:val="24"/>
          <w:szCs w:val="24"/>
        </w:rPr>
        <w:t xml:space="preserve"> UFC 3-600-01      states that wiring between devices shall be splice free.  </w:t>
      </w:r>
    </w:p>
    <w:p w14:paraId="43C1EFFE" w14:textId="77777777" w:rsidR="00AC6D30" w:rsidRPr="00E905E5" w:rsidRDefault="00AC6D30" w:rsidP="00AC6D30">
      <w:pPr>
        <w:pStyle w:val="PlainText"/>
        <w:rPr>
          <w:rFonts w:ascii="Times New Roman" w:hAnsi="Times New Roman" w:cs="Times New Roman"/>
          <w:sz w:val="24"/>
          <w:szCs w:val="24"/>
        </w:rPr>
      </w:pPr>
    </w:p>
    <w:p w14:paraId="0220C4C2" w14:textId="77777777" w:rsidR="00AC6D30" w:rsidRPr="00E905E5" w:rsidRDefault="00AC6D30" w:rsidP="00AC6D30">
      <w:pPr>
        <w:pStyle w:val="PlainText"/>
        <w:tabs>
          <w:tab w:val="left" w:pos="450"/>
        </w:tabs>
        <w:ind w:left="540"/>
        <w:rPr>
          <w:rFonts w:ascii="Times New Roman" w:hAnsi="Times New Roman" w:cs="Times New Roman"/>
          <w:sz w:val="24"/>
          <w:szCs w:val="24"/>
        </w:rPr>
      </w:pPr>
      <w:r w:rsidRPr="00E905E5">
        <w:rPr>
          <w:rFonts w:ascii="Times New Roman" w:hAnsi="Times New Roman" w:cs="Times New Roman"/>
          <w:sz w:val="24"/>
          <w:szCs w:val="24"/>
        </w:rPr>
        <w:t>C.</w:t>
      </w:r>
      <w:r>
        <w:rPr>
          <w:rFonts w:ascii="Times New Roman" w:hAnsi="Times New Roman" w:cs="Times New Roman"/>
          <w:sz w:val="24"/>
          <w:szCs w:val="24"/>
        </w:rPr>
        <w:t xml:space="preserve">  </w:t>
      </w:r>
      <w:r w:rsidRPr="00E905E5">
        <w:rPr>
          <w:rFonts w:ascii="Times New Roman" w:hAnsi="Times New Roman" w:cs="Times New Roman"/>
          <w:sz w:val="24"/>
          <w:szCs w:val="24"/>
        </w:rPr>
        <w:t>Terminal Boxes, Junction Boxes and Cabinets:</w:t>
      </w:r>
      <w:r>
        <w:rPr>
          <w:rFonts w:ascii="Times New Roman" w:hAnsi="Times New Roman" w:cs="Times New Roman"/>
          <w:sz w:val="24"/>
          <w:szCs w:val="24"/>
        </w:rPr>
        <w:t xml:space="preserve">  </w:t>
      </w:r>
      <w:r w:rsidRPr="00E905E5">
        <w:rPr>
          <w:rFonts w:ascii="Times New Roman" w:hAnsi="Times New Roman" w:cs="Times New Roman"/>
          <w:sz w:val="24"/>
          <w:szCs w:val="24"/>
        </w:rPr>
        <w:t>All boxes and cabinets shall be UL listed for their use and purpose.</w:t>
      </w:r>
      <w:r>
        <w:rPr>
          <w:rFonts w:ascii="Times New Roman" w:hAnsi="Times New Roman" w:cs="Times New Roman"/>
          <w:sz w:val="24"/>
          <w:szCs w:val="24"/>
        </w:rPr>
        <w:t xml:space="preserve"> They shall be installed to have a working clearance that is unobstructed and be readily accessible. </w:t>
      </w:r>
    </w:p>
    <w:p w14:paraId="3E290604" w14:textId="77777777" w:rsidR="00AC6D30" w:rsidRPr="00E905E5" w:rsidRDefault="00AC6D30" w:rsidP="00AC6D30">
      <w:pPr>
        <w:pStyle w:val="PlainText"/>
        <w:rPr>
          <w:rFonts w:ascii="Times New Roman" w:hAnsi="Times New Roman" w:cs="Times New Roman"/>
          <w:sz w:val="24"/>
          <w:szCs w:val="24"/>
        </w:rPr>
      </w:pPr>
    </w:p>
    <w:p w14:paraId="46D8A27E" w14:textId="77777777" w:rsidR="00AC6D30" w:rsidRPr="00E905E5" w:rsidRDefault="00AC6D30" w:rsidP="00AC6D30">
      <w:pPr>
        <w:pStyle w:val="PlainText"/>
        <w:tabs>
          <w:tab w:val="left" w:pos="450"/>
        </w:tabs>
        <w:ind w:left="540"/>
        <w:rPr>
          <w:rFonts w:ascii="Times New Roman" w:hAnsi="Times New Roman" w:cs="Times New Roman"/>
          <w:sz w:val="24"/>
          <w:szCs w:val="24"/>
        </w:rPr>
      </w:pPr>
      <w:r w:rsidRPr="00E905E5">
        <w:rPr>
          <w:rFonts w:ascii="Times New Roman" w:hAnsi="Times New Roman" w:cs="Times New Roman"/>
          <w:sz w:val="24"/>
          <w:szCs w:val="24"/>
        </w:rPr>
        <w:t>D.</w:t>
      </w:r>
      <w:r>
        <w:rPr>
          <w:rFonts w:ascii="Times New Roman" w:hAnsi="Times New Roman" w:cs="Times New Roman"/>
          <w:sz w:val="24"/>
          <w:szCs w:val="24"/>
        </w:rPr>
        <w:t xml:space="preserve">  </w:t>
      </w:r>
      <w:r w:rsidRPr="00E905E5">
        <w:rPr>
          <w:rFonts w:ascii="Times New Roman" w:hAnsi="Times New Roman" w:cs="Times New Roman"/>
          <w:sz w:val="24"/>
          <w:szCs w:val="24"/>
        </w:rPr>
        <w:t>The fire alarm control panel shall be connected to a separate dedicated</w:t>
      </w:r>
      <w:r>
        <w:rPr>
          <w:rFonts w:ascii="Times New Roman" w:hAnsi="Times New Roman" w:cs="Times New Roman"/>
          <w:sz w:val="24"/>
          <w:szCs w:val="24"/>
        </w:rPr>
        <w:t xml:space="preserve"> 120-VAC </w:t>
      </w:r>
      <w:r w:rsidRPr="00E905E5">
        <w:rPr>
          <w:rFonts w:ascii="Times New Roman" w:hAnsi="Times New Roman" w:cs="Times New Roman"/>
          <w:sz w:val="24"/>
          <w:szCs w:val="24"/>
        </w:rPr>
        <w:t xml:space="preserve">branch circuit, maximum 20 amperes. This circuit shall be labeled at the main power distribution panel as FIRE ALARM. Fire alarm control panel primary power wiring shall be 12 AWG. The control panel cabinet </w:t>
      </w:r>
      <w:r w:rsidRPr="00E905E5">
        <w:rPr>
          <w:rFonts w:ascii="Times New Roman" w:hAnsi="Times New Roman" w:cs="Times New Roman"/>
          <w:sz w:val="24"/>
          <w:szCs w:val="24"/>
        </w:rPr>
        <w:lastRenderedPageBreak/>
        <w:t xml:space="preserve">shall be grounded securely to </w:t>
      </w:r>
      <w:r>
        <w:rPr>
          <w:rFonts w:ascii="Times New Roman" w:hAnsi="Times New Roman" w:cs="Times New Roman"/>
          <w:sz w:val="24"/>
          <w:szCs w:val="24"/>
        </w:rPr>
        <w:t>facility ground</w:t>
      </w:r>
      <w:r w:rsidRPr="00E905E5">
        <w:rPr>
          <w:rFonts w:ascii="Times New Roman" w:hAnsi="Times New Roman" w:cs="Times New Roman"/>
          <w:sz w:val="24"/>
          <w:szCs w:val="24"/>
        </w:rPr>
        <w:t>. The control panel enclosure shall feature a quick removal chassis to facilitate rapid replacement of the FACP electronics.</w:t>
      </w:r>
    </w:p>
    <w:p w14:paraId="7FDEA0D9" w14:textId="77777777" w:rsidR="00AC6D30" w:rsidRDefault="00AC6D30" w:rsidP="00AC6D30">
      <w:pPr>
        <w:pStyle w:val="PlainText"/>
        <w:rPr>
          <w:rFonts w:ascii="Times New Roman" w:hAnsi="Times New Roman" w:cs="Times New Roman"/>
          <w:sz w:val="24"/>
          <w:szCs w:val="24"/>
        </w:rPr>
      </w:pPr>
      <w:r w:rsidRPr="00E905E5">
        <w:rPr>
          <w:rFonts w:ascii="Times New Roman" w:hAnsi="Times New Roman" w:cs="Times New Roman"/>
          <w:sz w:val="24"/>
          <w:szCs w:val="24"/>
        </w:rPr>
        <w:tab/>
      </w:r>
    </w:p>
    <w:p w14:paraId="1ACDA650" w14:textId="77777777" w:rsidR="00AC6D30" w:rsidRPr="00E905E5" w:rsidRDefault="00AC6D30" w:rsidP="00AC6D30">
      <w:pPr>
        <w:pStyle w:val="PlainText"/>
        <w:tabs>
          <w:tab w:val="left" w:pos="810"/>
        </w:tabs>
        <w:ind w:left="810"/>
        <w:rPr>
          <w:rFonts w:ascii="Times New Roman" w:hAnsi="Times New Roman" w:cs="Times New Roman"/>
          <w:sz w:val="24"/>
          <w:szCs w:val="24"/>
        </w:rPr>
      </w:pPr>
      <w:r w:rsidRPr="00E905E5">
        <w:rPr>
          <w:rFonts w:ascii="Times New Roman" w:hAnsi="Times New Roman" w:cs="Times New Roman"/>
          <w:sz w:val="24"/>
          <w:szCs w:val="24"/>
        </w:rPr>
        <w:t>1.</w:t>
      </w:r>
      <w:r>
        <w:rPr>
          <w:rFonts w:ascii="Times New Roman" w:hAnsi="Times New Roman" w:cs="Times New Roman"/>
          <w:sz w:val="24"/>
          <w:szCs w:val="24"/>
        </w:rPr>
        <w:t xml:space="preserve">  </w:t>
      </w:r>
      <w:r w:rsidRPr="00E905E5">
        <w:rPr>
          <w:rFonts w:ascii="Times New Roman" w:hAnsi="Times New Roman" w:cs="Times New Roman"/>
          <w:sz w:val="24"/>
          <w:szCs w:val="24"/>
        </w:rPr>
        <w:t>The FACP shall be capable of coding Notification Appliance Circuits in March Time Code (120 PPM), Temporal (NFPA 72 A-2-2.2.2), and California Code. Main panel notification circuits (NACs 1 &amp; 2) shall also automatically synchronize any of the following manufacturer's notification appliances connected to them: System Sensor, Wheelock, or Gentex with no need for additional synchronization modules.</w:t>
      </w:r>
    </w:p>
    <w:p w14:paraId="5E71F9BE" w14:textId="77777777" w:rsidR="00AC6D30" w:rsidRPr="00E905E5" w:rsidRDefault="00AC6D30" w:rsidP="00AC6D30">
      <w:pPr>
        <w:pStyle w:val="PlainText"/>
        <w:rPr>
          <w:rFonts w:ascii="Times New Roman" w:hAnsi="Times New Roman" w:cs="Times New Roman"/>
          <w:sz w:val="24"/>
          <w:szCs w:val="24"/>
        </w:rPr>
      </w:pPr>
    </w:p>
    <w:p w14:paraId="5586CE15" w14:textId="77777777" w:rsidR="00AC6D30" w:rsidRPr="00E905E5" w:rsidRDefault="00C0501A" w:rsidP="00AC6D30">
      <w:pPr>
        <w:pStyle w:val="PlainText"/>
        <w:rPr>
          <w:rFonts w:ascii="Times New Roman" w:hAnsi="Times New Roman" w:cs="Times New Roman"/>
          <w:sz w:val="24"/>
          <w:szCs w:val="24"/>
        </w:rPr>
      </w:pPr>
      <w:r>
        <w:rPr>
          <w:rFonts w:ascii="Times New Roman" w:hAnsi="Times New Roman" w:cs="Times New Roman"/>
          <w:sz w:val="24"/>
          <w:szCs w:val="24"/>
        </w:rPr>
        <w:t>2.3</w:t>
      </w:r>
      <w:r w:rsidR="00AC6D30" w:rsidRPr="00E905E5">
        <w:rPr>
          <w:rFonts w:ascii="Times New Roman" w:hAnsi="Times New Roman" w:cs="Times New Roman"/>
          <w:sz w:val="24"/>
          <w:szCs w:val="24"/>
        </w:rPr>
        <w:tab/>
        <w:t>MAIN FIRE ALARM CONTROL PANEL:</w:t>
      </w:r>
    </w:p>
    <w:p w14:paraId="2F9CD039" w14:textId="77777777" w:rsidR="00AC6D30" w:rsidRDefault="00AC6D30" w:rsidP="00AC6D30">
      <w:pPr>
        <w:pStyle w:val="PlainText"/>
        <w:rPr>
          <w:rFonts w:ascii="Times New Roman" w:hAnsi="Times New Roman" w:cs="Times New Roman"/>
          <w:sz w:val="24"/>
          <w:szCs w:val="24"/>
        </w:rPr>
      </w:pPr>
      <w:r>
        <w:rPr>
          <w:rFonts w:ascii="Times New Roman" w:hAnsi="Times New Roman" w:cs="Times New Roman"/>
          <w:sz w:val="24"/>
          <w:szCs w:val="24"/>
        </w:rPr>
        <w:tab/>
      </w:r>
    </w:p>
    <w:p w14:paraId="2DECF752" w14:textId="77777777" w:rsidR="00AC6D30" w:rsidRPr="00685015" w:rsidRDefault="00AC6D30" w:rsidP="00AC6D30">
      <w:pPr>
        <w:pStyle w:val="PlainText"/>
        <w:numPr>
          <w:ilvl w:val="0"/>
          <w:numId w:val="22"/>
        </w:numPr>
        <w:rPr>
          <w:rFonts w:ascii="Times New Roman" w:hAnsi="Times New Roman" w:cs="Times New Roman"/>
          <w:sz w:val="24"/>
          <w:szCs w:val="24"/>
        </w:rPr>
      </w:pPr>
      <w:r w:rsidRPr="00685015">
        <w:rPr>
          <w:rFonts w:ascii="Times New Roman" w:hAnsi="Times New Roman" w:cs="Times New Roman"/>
          <w:sz w:val="24"/>
          <w:szCs w:val="24"/>
        </w:rPr>
        <w:t xml:space="preserve">The fire alarm control panel (FACP) shall be one of three </w:t>
      </w:r>
      <w:proofErr w:type="gramStart"/>
      <w:r w:rsidRPr="00685015">
        <w:rPr>
          <w:rFonts w:ascii="Times New Roman" w:hAnsi="Times New Roman" w:cs="Times New Roman"/>
          <w:sz w:val="24"/>
          <w:szCs w:val="24"/>
        </w:rPr>
        <w:t>manufacturers;</w:t>
      </w:r>
      <w:proofErr w:type="gramEnd"/>
      <w:r w:rsidRPr="00685015">
        <w:rPr>
          <w:rFonts w:ascii="Times New Roman" w:hAnsi="Times New Roman" w:cs="Times New Roman"/>
          <w:sz w:val="24"/>
          <w:szCs w:val="24"/>
        </w:rPr>
        <w:t xml:space="preserve"> NOTIFIER, </w:t>
      </w:r>
    </w:p>
    <w:p w14:paraId="76D8CBBE" w14:textId="77777777" w:rsidR="00AC6D30" w:rsidRDefault="00AC6D30" w:rsidP="00AC6D30">
      <w:pPr>
        <w:pStyle w:val="PlainText"/>
        <w:ind w:left="720"/>
        <w:rPr>
          <w:rFonts w:ascii="Times New Roman" w:hAnsi="Times New Roman" w:cs="Times New Roman"/>
          <w:sz w:val="24"/>
          <w:szCs w:val="24"/>
        </w:rPr>
      </w:pPr>
      <w:r w:rsidRPr="00685015">
        <w:rPr>
          <w:rFonts w:ascii="Times New Roman" w:hAnsi="Times New Roman" w:cs="Times New Roman"/>
          <w:sz w:val="24"/>
          <w:szCs w:val="24"/>
        </w:rPr>
        <w:t xml:space="preserve">GAMEWELL/FCI, or EST3.  </w:t>
      </w:r>
      <w:r w:rsidR="00F02DF0" w:rsidRPr="00685015">
        <w:rPr>
          <w:rFonts w:ascii="Times New Roman" w:hAnsi="Times New Roman" w:cs="Times New Roman"/>
          <w:sz w:val="24"/>
          <w:szCs w:val="24"/>
        </w:rPr>
        <w:t>A fourth manufacturer, De</w:t>
      </w:r>
      <w:r w:rsidR="0013109F">
        <w:rPr>
          <w:rFonts w:ascii="Times New Roman" w:hAnsi="Times New Roman" w:cs="Times New Roman"/>
          <w:sz w:val="24"/>
          <w:szCs w:val="24"/>
        </w:rPr>
        <w:t>t-</w:t>
      </w:r>
      <w:proofErr w:type="spellStart"/>
      <w:r w:rsidR="0013109F">
        <w:rPr>
          <w:rFonts w:ascii="Times New Roman" w:hAnsi="Times New Roman" w:cs="Times New Roman"/>
          <w:sz w:val="24"/>
          <w:szCs w:val="24"/>
        </w:rPr>
        <w:t>T</w:t>
      </w:r>
      <w:r w:rsidR="00F02DF0" w:rsidRPr="00685015">
        <w:rPr>
          <w:rFonts w:ascii="Times New Roman" w:hAnsi="Times New Roman" w:cs="Times New Roman"/>
          <w:sz w:val="24"/>
          <w:szCs w:val="24"/>
        </w:rPr>
        <w:t>ronic</w:t>
      </w:r>
      <w:r w:rsidR="0013109F">
        <w:rPr>
          <w:rFonts w:ascii="Times New Roman" w:hAnsi="Times New Roman" w:cs="Times New Roman"/>
          <w:sz w:val="24"/>
          <w:szCs w:val="24"/>
        </w:rPr>
        <w:t>s</w:t>
      </w:r>
      <w:proofErr w:type="spellEnd"/>
      <w:r w:rsidR="00F02DF0" w:rsidRPr="00685015">
        <w:rPr>
          <w:rFonts w:ascii="Times New Roman" w:hAnsi="Times New Roman" w:cs="Times New Roman"/>
          <w:sz w:val="24"/>
          <w:szCs w:val="24"/>
        </w:rPr>
        <w:t xml:space="preserve"> panels, are currently the only AFCEC approved releasing type panel for use in Air Force hangars. </w:t>
      </w:r>
      <w:r w:rsidR="0013109F">
        <w:rPr>
          <w:rFonts w:ascii="Times New Roman" w:hAnsi="Times New Roman" w:cs="Times New Roman"/>
          <w:sz w:val="24"/>
          <w:szCs w:val="24"/>
        </w:rPr>
        <w:t xml:space="preserve">This falls under AFCEC’s category of “Management Initiative” to reduce excessive maintenance, training, and support costs.  </w:t>
      </w:r>
      <w:r w:rsidRPr="00685015">
        <w:rPr>
          <w:rFonts w:ascii="Times New Roman" w:hAnsi="Times New Roman" w:cs="Times New Roman"/>
          <w:sz w:val="24"/>
          <w:szCs w:val="24"/>
        </w:rPr>
        <w:t>It shall be intelligent and contain a microprocessor-based Central Processing Unit (CPU). The CPU</w:t>
      </w:r>
      <w:r>
        <w:rPr>
          <w:rFonts w:ascii="Times New Roman" w:hAnsi="Times New Roman" w:cs="Times New Roman"/>
          <w:sz w:val="24"/>
          <w:szCs w:val="24"/>
        </w:rPr>
        <w:t xml:space="preserve"> shall communicate with and control the following types of equipment used to make up the system: intelligent initiating devices, addressable modules, printer, annunciators, and other </w:t>
      </w:r>
      <w:proofErr w:type="gramStart"/>
      <w:r>
        <w:rPr>
          <w:rFonts w:ascii="Times New Roman" w:hAnsi="Times New Roman" w:cs="Times New Roman"/>
          <w:sz w:val="24"/>
          <w:szCs w:val="24"/>
        </w:rPr>
        <w:t>system controlled</w:t>
      </w:r>
      <w:proofErr w:type="gramEnd"/>
      <w:r>
        <w:rPr>
          <w:rFonts w:ascii="Times New Roman" w:hAnsi="Times New Roman" w:cs="Times New Roman"/>
          <w:sz w:val="24"/>
          <w:szCs w:val="24"/>
        </w:rPr>
        <w:t xml:space="preserve"> devices.</w:t>
      </w:r>
    </w:p>
    <w:p w14:paraId="760D38BF" w14:textId="77777777" w:rsidR="00AC6D30" w:rsidRDefault="00AC6D30" w:rsidP="00AC6D30">
      <w:pPr>
        <w:pStyle w:val="PlainText"/>
        <w:rPr>
          <w:rFonts w:ascii="Times New Roman" w:hAnsi="Times New Roman" w:cs="Times New Roman"/>
          <w:sz w:val="24"/>
          <w:szCs w:val="24"/>
        </w:rPr>
      </w:pPr>
    </w:p>
    <w:p w14:paraId="7446F9FC" w14:textId="77777777" w:rsidR="00AC6D30" w:rsidRDefault="00AC6D30" w:rsidP="00AC6D30">
      <w:pPr>
        <w:pStyle w:val="PlainText"/>
        <w:numPr>
          <w:ilvl w:val="0"/>
          <w:numId w:val="23"/>
        </w:numPr>
        <w:rPr>
          <w:rFonts w:ascii="Times New Roman" w:hAnsi="Times New Roman" w:cs="Times New Roman"/>
          <w:sz w:val="24"/>
          <w:szCs w:val="24"/>
        </w:rPr>
      </w:pPr>
      <w:r>
        <w:rPr>
          <w:rFonts w:ascii="Times New Roman" w:hAnsi="Times New Roman" w:cs="Times New Roman"/>
          <w:sz w:val="24"/>
          <w:szCs w:val="24"/>
        </w:rPr>
        <w:t xml:space="preserve">It should contain all correct modules and printed circuit boards required for the </w:t>
      </w:r>
    </w:p>
    <w:p w14:paraId="61F12976" w14:textId="77777777" w:rsidR="00AC6D30" w:rsidRDefault="00AC6D30" w:rsidP="00AC6D30">
      <w:pPr>
        <w:pStyle w:val="PlainText"/>
        <w:ind w:left="840"/>
        <w:rPr>
          <w:rFonts w:ascii="Times New Roman" w:hAnsi="Times New Roman" w:cs="Times New Roman"/>
          <w:sz w:val="24"/>
          <w:szCs w:val="24"/>
        </w:rPr>
      </w:pPr>
      <w:r>
        <w:rPr>
          <w:rFonts w:ascii="Times New Roman" w:hAnsi="Times New Roman" w:cs="Times New Roman"/>
          <w:sz w:val="24"/>
          <w:szCs w:val="24"/>
        </w:rPr>
        <w:t xml:space="preserve">designed system. </w:t>
      </w:r>
    </w:p>
    <w:p w14:paraId="7BD089E0" w14:textId="77777777" w:rsidR="00AC6D30" w:rsidRDefault="00AC6D30" w:rsidP="00AC6D30">
      <w:pPr>
        <w:pStyle w:val="PlainText"/>
        <w:rPr>
          <w:rFonts w:ascii="Times New Roman" w:hAnsi="Times New Roman" w:cs="Times New Roman"/>
          <w:sz w:val="24"/>
          <w:szCs w:val="24"/>
        </w:rPr>
      </w:pPr>
    </w:p>
    <w:p w14:paraId="0A4659CE" w14:textId="77777777" w:rsidR="00AC6D30" w:rsidRPr="00E905E5" w:rsidRDefault="00AC6D30" w:rsidP="00AC6D30">
      <w:pPr>
        <w:pStyle w:val="PlainText"/>
        <w:rPr>
          <w:rFonts w:ascii="Times New Roman" w:hAnsi="Times New Roman" w:cs="Times New Roman"/>
          <w:sz w:val="24"/>
          <w:szCs w:val="24"/>
        </w:rPr>
      </w:pPr>
      <w:r>
        <w:rPr>
          <w:rFonts w:ascii="Times New Roman" w:hAnsi="Times New Roman" w:cs="Times New Roman"/>
          <w:sz w:val="24"/>
          <w:szCs w:val="24"/>
        </w:rPr>
        <w:t>2.4      SYSTEM</w:t>
      </w:r>
      <w:r w:rsidRPr="00E905E5">
        <w:rPr>
          <w:rFonts w:ascii="Times New Roman" w:hAnsi="Times New Roman" w:cs="Times New Roman"/>
          <w:sz w:val="24"/>
          <w:szCs w:val="24"/>
        </w:rPr>
        <w:t xml:space="preserve"> COMPONENTS:</w:t>
      </w:r>
    </w:p>
    <w:p w14:paraId="47EFD807" w14:textId="77777777" w:rsidR="00AC6D30" w:rsidRPr="00E905E5" w:rsidRDefault="00AC6D30" w:rsidP="00AC6D30">
      <w:pPr>
        <w:pStyle w:val="PlainText"/>
        <w:rPr>
          <w:rFonts w:ascii="Times New Roman" w:hAnsi="Times New Roman" w:cs="Times New Roman"/>
          <w:sz w:val="24"/>
          <w:szCs w:val="24"/>
        </w:rPr>
      </w:pPr>
    </w:p>
    <w:p w14:paraId="573F541E" w14:textId="77777777" w:rsidR="00AC6D30" w:rsidRDefault="00AC6D30" w:rsidP="00AC6D30">
      <w:pPr>
        <w:pStyle w:val="PlainText"/>
        <w:numPr>
          <w:ilvl w:val="0"/>
          <w:numId w:val="26"/>
        </w:numPr>
        <w:rPr>
          <w:rFonts w:ascii="Times New Roman" w:hAnsi="Times New Roman" w:cs="Times New Roman"/>
          <w:sz w:val="24"/>
          <w:szCs w:val="24"/>
        </w:rPr>
      </w:pPr>
      <w:r w:rsidRPr="00E905E5">
        <w:rPr>
          <w:rFonts w:ascii="Times New Roman" w:hAnsi="Times New Roman" w:cs="Times New Roman"/>
          <w:sz w:val="24"/>
          <w:szCs w:val="24"/>
        </w:rPr>
        <w:tab/>
      </w:r>
      <w:r>
        <w:rPr>
          <w:rFonts w:ascii="Times New Roman" w:hAnsi="Times New Roman" w:cs="Times New Roman"/>
          <w:sz w:val="24"/>
          <w:szCs w:val="24"/>
        </w:rPr>
        <w:t xml:space="preserve">    Fire Alarm Initiating Devices:</w:t>
      </w:r>
    </w:p>
    <w:p w14:paraId="338AD8FE" w14:textId="77777777" w:rsidR="00AC6D30" w:rsidRDefault="00AC6D30" w:rsidP="00AC6D30">
      <w:pPr>
        <w:pStyle w:val="PlainText"/>
        <w:ind w:left="360" w:firstLine="720"/>
        <w:rPr>
          <w:rFonts w:ascii="Times New Roman" w:hAnsi="Times New Roman" w:cs="Times New Roman"/>
          <w:sz w:val="24"/>
          <w:szCs w:val="24"/>
        </w:rPr>
      </w:pPr>
    </w:p>
    <w:p w14:paraId="70B356CC" w14:textId="77777777" w:rsidR="00AC6D30" w:rsidRDefault="00AC6D30" w:rsidP="00AC6D30">
      <w:pPr>
        <w:pStyle w:val="PlainText"/>
        <w:numPr>
          <w:ilvl w:val="0"/>
          <w:numId w:val="28"/>
        </w:numPr>
        <w:rPr>
          <w:rFonts w:ascii="Times New Roman" w:hAnsi="Times New Roman" w:cs="Times New Roman"/>
          <w:sz w:val="24"/>
          <w:szCs w:val="24"/>
        </w:rPr>
      </w:pPr>
      <w:r w:rsidRPr="00707766">
        <w:rPr>
          <w:rFonts w:ascii="Times New Roman" w:hAnsi="Times New Roman" w:cs="Times New Roman"/>
          <w:sz w:val="24"/>
          <w:szCs w:val="24"/>
        </w:rPr>
        <w:t>Shall be</w:t>
      </w:r>
      <w:r>
        <w:rPr>
          <w:rFonts w:ascii="Times New Roman" w:hAnsi="Times New Roman" w:cs="Times New Roman"/>
          <w:sz w:val="24"/>
          <w:szCs w:val="24"/>
        </w:rPr>
        <w:t xml:space="preserve"> compatible with the installed </w:t>
      </w:r>
      <w:proofErr w:type="gramStart"/>
      <w:r>
        <w:rPr>
          <w:rFonts w:ascii="Times New Roman" w:hAnsi="Times New Roman" w:cs="Times New Roman"/>
          <w:sz w:val="24"/>
          <w:szCs w:val="24"/>
        </w:rPr>
        <w:t>FACP</w:t>
      </w:r>
      <w:proofErr w:type="gramEnd"/>
    </w:p>
    <w:p w14:paraId="2B15B7BD" w14:textId="77777777" w:rsidR="00AC6D30" w:rsidRDefault="00AC6D30" w:rsidP="00AC6D30">
      <w:pPr>
        <w:pStyle w:val="PlainText"/>
        <w:numPr>
          <w:ilvl w:val="0"/>
          <w:numId w:val="28"/>
        </w:numPr>
        <w:rPr>
          <w:rFonts w:ascii="Times New Roman" w:hAnsi="Times New Roman" w:cs="Times New Roman"/>
          <w:sz w:val="24"/>
          <w:szCs w:val="24"/>
        </w:rPr>
      </w:pPr>
      <w:r w:rsidRPr="006A674C">
        <w:rPr>
          <w:rFonts w:ascii="Times New Roman" w:hAnsi="Times New Roman" w:cs="Times New Roman"/>
          <w:sz w:val="24"/>
          <w:szCs w:val="24"/>
          <w:highlight w:val="yellow"/>
        </w:rPr>
        <w:t>Shall be addressable</w:t>
      </w:r>
      <w:r w:rsidR="00C9244C" w:rsidRPr="006A674C">
        <w:rPr>
          <w:rFonts w:ascii="Times New Roman" w:hAnsi="Times New Roman" w:cs="Times New Roman"/>
          <w:sz w:val="24"/>
          <w:szCs w:val="24"/>
          <w:highlight w:val="yellow"/>
        </w:rPr>
        <w:t xml:space="preserve"> and </w:t>
      </w:r>
      <w:r w:rsidR="00C9244C" w:rsidRPr="006A674C">
        <w:rPr>
          <w:rFonts w:ascii="Times New Roman" w:hAnsi="Times New Roman" w:cs="Times New Roman"/>
          <w:sz w:val="24"/>
          <w:szCs w:val="24"/>
          <w:highlight w:val="yellow"/>
          <w:u w:val="single"/>
        </w:rPr>
        <w:t>use rotary dials to set the addresses</w:t>
      </w:r>
      <w:r w:rsidRPr="006A674C">
        <w:rPr>
          <w:rFonts w:ascii="Times New Roman" w:hAnsi="Times New Roman" w:cs="Times New Roman"/>
          <w:sz w:val="24"/>
          <w:szCs w:val="24"/>
          <w:highlight w:val="yellow"/>
        </w:rPr>
        <w:t>,</w:t>
      </w:r>
      <w:r>
        <w:rPr>
          <w:rFonts w:ascii="Times New Roman" w:hAnsi="Times New Roman" w:cs="Times New Roman"/>
          <w:sz w:val="24"/>
          <w:szCs w:val="24"/>
        </w:rPr>
        <w:t xml:space="preserve"> UL listed, </w:t>
      </w:r>
      <w:r w:rsidR="00C9244C">
        <w:rPr>
          <w:rFonts w:ascii="Times New Roman" w:hAnsi="Times New Roman" w:cs="Times New Roman"/>
          <w:sz w:val="24"/>
          <w:szCs w:val="24"/>
        </w:rPr>
        <w:t xml:space="preserve">and </w:t>
      </w:r>
      <w:r>
        <w:rPr>
          <w:rFonts w:ascii="Times New Roman" w:hAnsi="Times New Roman" w:cs="Times New Roman"/>
          <w:sz w:val="24"/>
          <w:szCs w:val="24"/>
        </w:rPr>
        <w:t>of a new condition.</w:t>
      </w:r>
    </w:p>
    <w:p w14:paraId="7B36893A" w14:textId="77777777" w:rsidR="00AC6D30" w:rsidRDefault="00AC6D30" w:rsidP="00AC6D30">
      <w:pPr>
        <w:pStyle w:val="PlainText"/>
        <w:numPr>
          <w:ilvl w:val="0"/>
          <w:numId w:val="29"/>
        </w:numPr>
        <w:rPr>
          <w:rFonts w:ascii="Times New Roman" w:hAnsi="Times New Roman" w:cs="Times New Roman"/>
          <w:sz w:val="24"/>
          <w:szCs w:val="24"/>
        </w:rPr>
      </w:pPr>
      <w:r w:rsidRPr="00E56F8D">
        <w:rPr>
          <w:rFonts w:ascii="Times New Roman" w:hAnsi="Times New Roman" w:cs="Times New Roman"/>
          <w:sz w:val="24"/>
          <w:szCs w:val="24"/>
          <w:u w:val="single"/>
        </w:rPr>
        <w:t xml:space="preserve">Manual </w:t>
      </w:r>
      <w:proofErr w:type="gramStart"/>
      <w:r w:rsidRPr="00E56F8D">
        <w:rPr>
          <w:rFonts w:ascii="Times New Roman" w:hAnsi="Times New Roman" w:cs="Times New Roman"/>
          <w:sz w:val="24"/>
          <w:szCs w:val="24"/>
          <w:u w:val="single"/>
        </w:rPr>
        <w:t>stations</w:t>
      </w:r>
      <w:r>
        <w:rPr>
          <w:rFonts w:ascii="Times New Roman" w:hAnsi="Times New Roman" w:cs="Times New Roman"/>
          <w:sz w:val="24"/>
          <w:szCs w:val="24"/>
        </w:rPr>
        <w:t>;</w:t>
      </w:r>
      <w:proofErr w:type="gramEnd"/>
      <w:r>
        <w:rPr>
          <w:rFonts w:ascii="Times New Roman" w:hAnsi="Times New Roman" w:cs="Times New Roman"/>
          <w:sz w:val="24"/>
          <w:szCs w:val="24"/>
        </w:rPr>
        <w:t xml:space="preserve"> shall be non-glass break, shall have a visual indication that it has been set off, have a key lock for reset and testing, the word FIRE shall be on it, (</w:t>
      </w:r>
      <w:r w:rsidRPr="006309E8">
        <w:rPr>
          <w:rFonts w:ascii="Times New Roman" w:hAnsi="Times New Roman" w:cs="Times New Roman"/>
          <w:sz w:val="24"/>
          <w:szCs w:val="24"/>
        </w:rPr>
        <w:t>Manual discharge</w:t>
      </w:r>
      <w:r>
        <w:rPr>
          <w:rFonts w:ascii="Times New Roman" w:hAnsi="Times New Roman" w:cs="Times New Roman"/>
          <w:sz w:val="24"/>
          <w:szCs w:val="24"/>
        </w:rPr>
        <w:t xml:space="preserve"> or agent release</w:t>
      </w:r>
      <w:r w:rsidRPr="006309E8">
        <w:rPr>
          <w:rFonts w:ascii="Times New Roman" w:hAnsi="Times New Roman" w:cs="Times New Roman"/>
          <w:sz w:val="24"/>
          <w:szCs w:val="24"/>
        </w:rPr>
        <w:t xml:space="preserve"> stations shall not be located within 5 feet of a manual fire alarm</w:t>
      </w:r>
      <w:r>
        <w:rPr>
          <w:rFonts w:ascii="Times New Roman" w:hAnsi="Times New Roman" w:cs="Times New Roman"/>
          <w:sz w:val="24"/>
          <w:szCs w:val="24"/>
        </w:rPr>
        <w:t xml:space="preserve"> </w:t>
      </w:r>
      <w:r w:rsidRPr="006309E8">
        <w:rPr>
          <w:rFonts w:ascii="Times New Roman" w:hAnsi="Times New Roman" w:cs="Times New Roman"/>
          <w:sz w:val="24"/>
          <w:szCs w:val="24"/>
        </w:rPr>
        <w:t>pull station. When a manual foam discharge station and a manual fire alarm station are</w:t>
      </w:r>
      <w:r>
        <w:rPr>
          <w:rFonts w:ascii="Times New Roman" w:hAnsi="Times New Roman" w:cs="Times New Roman"/>
          <w:sz w:val="24"/>
          <w:szCs w:val="24"/>
        </w:rPr>
        <w:t xml:space="preserve"> </w:t>
      </w:r>
      <w:r w:rsidRPr="006309E8">
        <w:rPr>
          <w:rFonts w:ascii="Times New Roman" w:hAnsi="Times New Roman" w:cs="Times New Roman"/>
          <w:sz w:val="24"/>
          <w:szCs w:val="24"/>
        </w:rPr>
        <w:t>both located at a doorway the stations shall be located on opposite sides of the doorway.</w:t>
      </w:r>
      <w:r>
        <w:rPr>
          <w:rFonts w:ascii="Times New Roman" w:hAnsi="Times New Roman" w:cs="Times New Roman"/>
          <w:sz w:val="24"/>
          <w:szCs w:val="24"/>
        </w:rPr>
        <w:t xml:space="preserve"> </w:t>
      </w:r>
      <w:r w:rsidRPr="00A95AA0">
        <w:rPr>
          <w:rFonts w:ascii="Times New Roman" w:hAnsi="Times New Roman" w:cs="Times New Roman"/>
          <w:sz w:val="24"/>
          <w:szCs w:val="24"/>
        </w:rPr>
        <w:t>Manual discharge</w:t>
      </w:r>
      <w:r>
        <w:rPr>
          <w:rFonts w:ascii="Times New Roman" w:hAnsi="Times New Roman" w:cs="Times New Roman"/>
          <w:sz w:val="24"/>
          <w:szCs w:val="24"/>
        </w:rPr>
        <w:t xml:space="preserve"> or agent release </w:t>
      </w:r>
      <w:r w:rsidRPr="00A95AA0">
        <w:rPr>
          <w:rFonts w:ascii="Times New Roman" w:hAnsi="Times New Roman" w:cs="Times New Roman"/>
          <w:sz w:val="24"/>
          <w:szCs w:val="24"/>
        </w:rPr>
        <w:t>stations shall be housed under a clear plastic tamper</w:t>
      </w:r>
      <w:r>
        <w:rPr>
          <w:rFonts w:ascii="Times New Roman" w:hAnsi="Times New Roman" w:cs="Times New Roman"/>
          <w:sz w:val="24"/>
          <w:szCs w:val="24"/>
        </w:rPr>
        <w:t xml:space="preserve"> proof</w:t>
      </w:r>
      <w:r w:rsidRPr="00A95AA0">
        <w:rPr>
          <w:rFonts w:ascii="Times New Roman" w:hAnsi="Times New Roman" w:cs="Times New Roman"/>
          <w:sz w:val="24"/>
          <w:szCs w:val="24"/>
        </w:rPr>
        <w:t xml:space="preserve"> </w:t>
      </w:r>
      <w:r>
        <w:rPr>
          <w:rFonts w:ascii="Times New Roman" w:hAnsi="Times New Roman" w:cs="Times New Roman"/>
          <w:sz w:val="24"/>
          <w:szCs w:val="24"/>
        </w:rPr>
        <w:t>cover. They</w:t>
      </w:r>
      <w:r w:rsidRPr="00A95AA0">
        <w:rPr>
          <w:rFonts w:ascii="Times New Roman" w:hAnsi="Times New Roman" w:cs="Times New Roman"/>
          <w:sz w:val="24"/>
          <w:szCs w:val="24"/>
        </w:rPr>
        <w:t xml:space="preserve"> shall comply with the signage and color</w:t>
      </w:r>
      <w:r>
        <w:rPr>
          <w:rFonts w:ascii="Times New Roman" w:hAnsi="Times New Roman" w:cs="Times New Roman"/>
          <w:sz w:val="24"/>
          <w:szCs w:val="24"/>
        </w:rPr>
        <w:t xml:space="preserve"> </w:t>
      </w:r>
      <w:r w:rsidRPr="00A95AA0">
        <w:rPr>
          <w:rFonts w:ascii="Times New Roman" w:hAnsi="Times New Roman" w:cs="Times New Roman"/>
          <w:sz w:val="24"/>
          <w:szCs w:val="24"/>
        </w:rPr>
        <w:t xml:space="preserve">coding </w:t>
      </w:r>
      <w:r w:rsidRPr="006D6D8B">
        <w:rPr>
          <w:rFonts w:ascii="Times New Roman" w:hAnsi="Times New Roman" w:cs="Times New Roman"/>
          <w:sz w:val="24"/>
          <w:szCs w:val="24"/>
        </w:rPr>
        <w:t>in ETL 02-15</w:t>
      </w:r>
      <w:r w:rsidR="00D21BF7" w:rsidRPr="006D6D8B">
        <w:rPr>
          <w:rFonts w:ascii="Times New Roman" w:hAnsi="Times New Roman" w:cs="Times New Roman"/>
          <w:sz w:val="24"/>
          <w:szCs w:val="24"/>
        </w:rPr>
        <w:t xml:space="preserve"> UFC</w:t>
      </w:r>
      <w:r w:rsidR="00D21BF7">
        <w:rPr>
          <w:rFonts w:ascii="Times New Roman" w:hAnsi="Times New Roman" w:cs="Times New Roman"/>
          <w:sz w:val="24"/>
          <w:szCs w:val="24"/>
        </w:rPr>
        <w:t xml:space="preserve"> 4-211-01</w:t>
      </w:r>
      <w:r>
        <w:rPr>
          <w:rFonts w:ascii="Times New Roman" w:hAnsi="Times New Roman" w:cs="Times New Roman"/>
          <w:sz w:val="24"/>
          <w:szCs w:val="24"/>
        </w:rPr>
        <w:t>)</w:t>
      </w:r>
    </w:p>
    <w:p w14:paraId="763B5F6B" w14:textId="77777777" w:rsidR="00AC6D30" w:rsidRDefault="00AC6D30" w:rsidP="00AC6D30">
      <w:pPr>
        <w:pStyle w:val="PlainText"/>
        <w:numPr>
          <w:ilvl w:val="0"/>
          <w:numId w:val="29"/>
        </w:numPr>
        <w:rPr>
          <w:rFonts w:ascii="Times New Roman" w:hAnsi="Times New Roman" w:cs="Times New Roman"/>
          <w:sz w:val="24"/>
          <w:szCs w:val="24"/>
        </w:rPr>
      </w:pPr>
      <w:r w:rsidRPr="00E56F8D">
        <w:rPr>
          <w:rFonts w:ascii="Times New Roman" w:hAnsi="Times New Roman" w:cs="Times New Roman"/>
          <w:sz w:val="24"/>
          <w:szCs w:val="24"/>
          <w:u w:val="single"/>
        </w:rPr>
        <w:t xml:space="preserve">Heat </w:t>
      </w:r>
      <w:proofErr w:type="gramStart"/>
      <w:r w:rsidRPr="00E56F8D">
        <w:rPr>
          <w:rFonts w:ascii="Times New Roman" w:hAnsi="Times New Roman" w:cs="Times New Roman"/>
          <w:sz w:val="24"/>
          <w:szCs w:val="24"/>
          <w:u w:val="single"/>
        </w:rPr>
        <w:t>Detectors</w:t>
      </w:r>
      <w:r>
        <w:rPr>
          <w:rFonts w:ascii="Times New Roman" w:hAnsi="Times New Roman" w:cs="Times New Roman"/>
          <w:sz w:val="24"/>
          <w:szCs w:val="24"/>
        </w:rPr>
        <w:t>;</w:t>
      </w:r>
      <w:proofErr w:type="gramEnd"/>
      <w:r>
        <w:rPr>
          <w:rFonts w:ascii="Times New Roman" w:hAnsi="Times New Roman" w:cs="Times New Roman"/>
          <w:sz w:val="24"/>
          <w:szCs w:val="24"/>
        </w:rPr>
        <w:t xml:space="preserve"> shall have a fixed temperature rating for the area/s of installation (</w:t>
      </w:r>
      <w:r w:rsidRPr="00E905E5">
        <w:rPr>
          <w:rFonts w:ascii="Times New Roman" w:hAnsi="Times New Roman" w:cs="Times New Roman"/>
          <w:sz w:val="24"/>
          <w:szCs w:val="24"/>
        </w:rPr>
        <w:t>135 degrees Fahrenheit (57.2 Celsius) for areas where ambient temperatures do not exceed 100 degrees (37.7 Celsius), and 200 degrees (93.33 Celsius) for areas where the temperature does not exceed 150 degrees (65.5 Celsius)</w:t>
      </w:r>
      <w:r>
        <w:rPr>
          <w:rFonts w:ascii="Times New Roman" w:hAnsi="Times New Roman" w:cs="Times New Roman"/>
          <w:sz w:val="24"/>
          <w:szCs w:val="24"/>
        </w:rPr>
        <w:t xml:space="preserve">, shall be of low profile, shall fit the environment (paint booth, fuel vapors, </w:t>
      </w:r>
      <w:proofErr w:type="spellStart"/>
      <w:r>
        <w:rPr>
          <w:rFonts w:ascii="Times New Roman" w:hAnsi="Times New Roman" w:cs="Times New Roman"/>
          <w:sz w:val="24"/>
          <w:szCs w:val="24"/>
        </w:rPr>
        <w:t>etc</w:t>
      </w:r>
      <w:proofErr w:type="spellEnd"/>
      <w:r>
        <w:rPr>
          <w:rFonts w:ascii="Times New Roman" w:hAnsi="Times New Roman" w:cs="Times New Roman"/>
          <w:sz w:val="24"/>
          <w:szCs w:val="24"/>
        </w:rPr>
        <w:t>…)</w:t>
      </w:r>
    </w:p>
    <w:p w14:paraId="5EC874B2" w14:textId="77777777" w:rsidR="00AC6D30" w:rsidRDefault="00AC6D30" w:rsidP="00AC6D30">
      <w:pPr>
        <w:pStyle w:val="PlainText"/>
        <w:numPr>
          <w:ilvl w:val="0"/>
          <w:numId w:val="29"/>
        </w:numPr>
        <w:rPr>
          <w:rFonts w:ascii="Times New Roman" w:hAnsi="Times New Roman" w:cs="Times New Roman"/>
          <w:sz w:val="24"/>
          <w:szCs w:val="24"/>
        </w:rPr>
      </w:pPr>
      <w:r w:rsidRPr="00E56F8D">
        <w:rPr>
          <w:rFonts w:ascii="Times New Roman" w:hAnsi="Times New Roman" w:cs="Times New Roman"/>
          <w:sz w:val="24"/>
          <w:szCs w:val="24"/>
          <w:u w:val="single"/>
        </w:rPr>
        <w:t xml:space="preserve">Smoke </w:t>
      </w:r>
      <w:proofErr w:type="gramStart"/>
      <w:r w:rsidRPr="00E56F8D">
        <w:rPr>
          <w:rFonts w:ascii="Times New Roman" w:hAnsi="Times New Roman" w:cs="Times New Roman"/>
          <w:sz w:val="24"/>
          <w:szCs w:val="24"/>
          <w:u w:val="single"/>
        </w:rPr>
        <w:t>Detectors</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Pr="00E905E5">
        <w:rPr>
          <w:rFonts w:ascii="Times New Roman" w:hAnsi="Times New Roman" w:cs="Times New Roman"/>
          <w:sz w:val="24"/>
          <w:szCs w:val="24"/>
        </w:rPr>
        <w:t>shall use the photoelectric (light-scattering) principal to measure smoke density</w:t>
      </w:r>
      <w:r>
        <w:rPr>
          <w:rFonts w:ascii="Times New Roman" w:hAnsi="Times New Roman" w:cs="Times New Roman"/>
          <w:sz w:val="24"/>
          <w:szCs w:val="24"/>
        </w:rPr>
        <w:t xml:space="preserve"> and </w:t>
      </w:r>
      <w:r w:rsidRPr="00E905E5">
        <w:rPr>
          <w:rFonts w:ascii="Times New Roman" w:hAnsi="Times New Roman" w:cs="Times New Roman"/>
          <w:sz w:val="24"/>
          <w:szCs w:val="24"/>
        </w:rPr>
        <w:t>on command from the control panel, send data to the panel representing the analog level of smoke density</w:t>
      </w:r>
    </w:p>
    <w:p w14:paraId="4B31AF00" w14:textId="77777777" w:rsidR="00AC6D30" w:rsidRDefault="00AC6D30" w:rsidP="00AC6D30">
      <w:pPr>
        <w:pStyle w:val="PlainText"/>
        <w:numPr>
          <w:ilvl w:val="0"/>
          <w:numId w:val="29"/>
        </w:numPr>
        <w:rPr>
          <w:rFonts w:ascii="Times New Roman" w:hAnsi="Times New Roman" w:cs="Times New Roman"/>
          <w:sz w:val="24"/>
          <w:szCs w:val="24"/>
        </w:rPr>
      </w:pPr>
      <w:r w:rsidRPr="00E56F8D">
        <w:rPr>
          <w:rFonts w:ascii="Times New Roman" w:hAnsi="Times New Roman" w:cs="Times New Roman"/>
          <w:sz w:val="24"/>
          <w:szCs w:val="24"/>
          <w:u w:val="single"/>
        </w:rPr>
        <w:t xml:space="preserve">Laser Smoke </w:t>
      </w:r>
      <w:proofErr w:type="gramStart"/>
      <w:r w:rsidRPr="00E56F8D">
        <w:rPr>
          <w:rFonts w:ascii="Times New Roman" w:hAnsi="Times New Roman" w:cs="Times New Roman"/>
          <w:sz w:val="24"/>
          <w:szCs w:val="24"/>
          <w:u w:val="single"/>
        </w:rPr>
        <w:t>Detectors</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Pr="00E905E5">
        <w:rPr>
          <w:rFonts w:ascii="Times New Roman" w:hAnsi="Times New Roman" w:cs="Times New Roman"/>
          <w:sz w:val="24"/>
          <w:szCs w:val="24"/>
        </w:rPr>
        <w:t>shall have nine sensitivity levels and be sensitive to a minimum obscuration of 0.03 percent per foot</w:t>
      </w:r>
      <w:r>
        <w:rPr>
          <w:rFonts w:ascii="Times New Roman" w:hAnsi="Times New Roman" w:cs="Times New Roman"/>
          <w:sz w:val="24"/>
          <w:szCs w:val="24"/>
        </w:rPr>
        <w:t xml:space="preserve">, </w:t>
      </w:r>
      <w:r w:rsidRPr="00E905E5">
        <w:rPr>
          <w:rFonts w:ascii="Times New Roman" w:hAnsi="Times New Roman" w:cs="Times New Roman"/>
          <w:sz w:val="24"/>
          <w:szCs w:val="24"/>
        </w:rPr>
        <w:t>shall support standard, relay, isolator and sounder detector bases</w:t>
      </w:r>
      <w:r>
        <w:rPr>
          <w:rFonts w:ascii="Times New Roman" w:hAnsi="Times New Roman" w:cs="Times New Roman"/>
          <w:sz w:val="24"/>
          <w:szCs w:val="24"/>
        </w:rPr>
        <w:t xml:space="preserve">, </w:t>
      </w:r>
      <w:r w:rsidRPr="00E905E5">
        <w:rPr>
          <w:rFonts w:ascii="Times New Roman" w:hAnsi="Times New Roman" w:cs="Times New Roman"/>
          <w:sz w:val="24"/>
          <w:szCs w:val="24"/>
        </w:rPr>
        <w:t>shall not require other cleaning requirements than those listed in NFPA 72</w:t>
      </w:r>
      <w:r>
        <w:rPr>
          <w:rFonts w:ascii="Times New Roman" w:hAnsi="Times New Roman" w:cs="Times New Roman"/>
          <w:sz w:val="24"/>
          <w:szCs w:val="24"/>
        </w:rPr>
        <w:t xml:space="preserve">, </w:t>
      </w:r>
      <w:r w:rsidRPr="00E905E5">
        <w:rPr>
          <w:rFonts w:ascii="Times New Roman" w:hAnsi="Times New Roman" w:cs="Times New Roman"/>
          <w:sz w:val="24"/>
          <w:szCs w:val="24"/>
        </w:rPr>
        <w:t>shall include two bicolor LEDs that flash green in normal operation and turn on steady red in alarm</w:t>
      </w:r>
      <w:r w:rsidR="0013109F">
        <w:rPr>
          <w:rFonts w:ascii="Times New Roman" w:hAnsi="Times New Roman" w:cs="Times New Roman"/>
          <w:sz w:val="24"/>
          <w:szCs w:val="24"/>
        </w:rPr>
        <w:t>.</w:t>
      </w:r>
    </w:p>
    <w:p w14:paraId="4C1360C6" w14:textId="77777777" w:rsidR="00AC6D30" w:rsidRDefault="00AC6D30" w:rsidP="00AC6D30">
      <w:pPr>
        <w:pStyle w:val="PlainText"/>
        <w:numPr>
          <w:ilvl w:val="0"/>
          <w:numId w:val="29"/>
        </w:numPr>
        <w:rPr>
          <w:rFonts w:ascii="Times New Roman" w:hAnsi="Times New Roman" w:cs="Times New Roman"/>
          <w:sz w:val="24"/>
          <w:szCs w:val="24"/>
        </w:rPr>
      </w:pPr>
      <w:r w:rsidRPr="00E56F8D">
        <w:rPr>
          <w:rFonts w:ascii="Times New Roman" w:hAnsi="Times New Roman" w:cs="Times New Roman"/>
          <w:sz w:val="24"/>
          <w:szCs w:val="24"/>
          <w:u w:val="single"/>
        </w:rPr>
        <w:lastRenderedPageBreak/>
        <w:t>Duct Smoke Detectors</w:t>
      </w:r>
      <w:r>
        <w:rPr>
          <w:rFonts w:ascii="Times New Roman" w:hAnsi="Times New Roman" w:cs="Times New Roman"/>
          <w:sz w:val="24"/>
          <w:szCs w:val="24"/>
        </w:rPr>
        <w:t xml:space="preserve">; </w:t>
      </w:r>
      <w:r w:rsidRPr="00E905E5">
        <w:rPr>
          <w:rFonts w:ascii="Times New Roman" w:hAnsi="Times New Roman" w:cs="Times New Roman"/>
          <w:sz w:val="24"/>
          <w:szCs w:val="24"/>
        </w:rPr>
        <w:t>shall be installed upon the composite supply/return air ducts</w:t>
      </w:r>
      <w:r>
        <w:rPr>
          <w:rFonts w:ascii="Times New Roman" w:hAnsi="Times New Roman" w:cs="Times New Roman"/>
          <w:sz w:val="24"/>
          <w:szCs w:val="24"/>
        </w:rPr>
        <w:t xml:space="preserve">, be installed </w:t>
      </w:r>
      <w:r w:rsidRPr="00E905E5">
        <w:rPr>
          <w:rFonts w:ascii="Times New Roman" w:hAnsi="Times New Roman" w:cs="Times New Roman"/>
          <w:sz w:val="24"/>
          <w:szCs w:val="24"/>
        </w:rPr>
        <w:t>with properly sized air sampling tubes</w:t>
      </w:r>
      <w:r>
        <w:rPr>
          <w:rFonts w:ascii="Times New Roman" w:hAnsi="Times New Roman" w:cs="Times New Roman"/>
          <w:sz w:val="24"/>
          <w:szCs w:val="24"/>
        </w:rPr>
        <w:t xml:space="preserve"> that visually extend through the air duct, activation shall shut down units and close dampers, </w:t>
      </w:r>
      <w:proofErr w:type="gramStart"/>
      <w:r>
        <w:rPr>
          <w:rFonts w:ascii="Times New Roman" w:hAnsi="Times New Roman" w:cs="Times New Roman"/>
          <w:sz w:val="24"/>
          <w:szCs w:val="24"/>
        </w:rPr>
        <w:t>etc..</w:t>
      </w:r>
      <w:proofErr w:type="gramEnd"/>
      <w:r>
        <w:rPr>
          <w:rFonts w:ascii="Times New Roman" w:hAnsi="Times New Roman" w:cs="Times New Roman"/>
          <w:sz w:val="24"/>
          <w:szCs w:val="24"/>
        </w:rPr>
        <w:t xml:space="preserve"> as designed by the </w:t>
      </w:r>
      <w:proofErr w:type="gramStart"/>
      <w:r>
        <w:rPr>
          <w:rFonts w:ascii="Times New Roman" w:hAnsi="Times New Roman" w:cs="Times New Roman"/>
          <w:sz w:val="24"/>
          <w:szCs w:val="24"/>
        </w:rPr>
        <w:t>FPE,  shall</w:t>
      </w:r>
      <w:proofErr w:type="gramEnd"/>
      <w:r>
        <w:rPr>
          <w:rFonts w:ascii="Times New Roman" w:hAnsi="Times New Roman" w:cs="Times New Roman"/>
          <w:sz w:val="24"/>
          <w:szCs w:val="24"/>
        </w:rPr>
        <w:t xml:space="preserve"> be resettable at the FACP</w:t>
      </w:r>
      <w:r w:rsidR="0013109F">
        <w:rPr>
          <w:rFonts w:ascii="Times New Roman" w:hAnsi="Times New Roman" w:cs="Times New Roman"/>
          <w:sz w:val="24"/>
          <w:szCs w:val="24"/>
        </w:rPr>
        <w:t xml:space="preserve">.  They shall be reset using the FACP’s reset switch and/or a key operated test/reset switch located near the detector.  </w:t>
      </w:r>
    </w:p>
    <w:p w14:paraId="1E747A9A" w14:textId="77777777" w:rsidR="00AC6D30" w:rsidRDefault="00AC6D30" w:rsidP="00AC6D30">
      <w:pPr>
        <w:pStyle w:val="PlainText"/>
        <w:numPr>
          <w:ilvl w:val="0"/>
          <w:numId w:val="29"/>
        </w:numPr>
        <w:rPr>
          <w:rFonts w:ascii="Times New Roman" w:hAnsi="Times New Roman" w:cs="Times New Roman"/>
          <w:sz w:val="24"/>
          <w:szCs w:val="24"/>
        </w:rPr>
      </w:pPr>
      <w:r>
        <w:rPr>
          <w:rFonts w:ascii="Times New Roman" w:hAnsi="Times New Roman" w:cs="Times New Roman"/>
          <w:sz w:val="24"/>
          <w:szCs w:val="24"/>
        </w:rPr>
        <w:t xml:space="preserve"> </w:t>
      </w:r>
      <w:r w:rsidRPr="00E56F8D">
        <w:rPr>
          <w:rFonts w:ascii="Times New Roman" w:hAnsi="Times New Roman" w:cs="Times New Roman"/>
          <w:sz w:val="24"/>
          <w:szCs w:val="24"/>
          <w:u w:val="single"/>
        </w:rPr>
        <w:t>Multi-Criteria Detectors</w:t>
      </w:r>
      <w:r>
        <w:rPr>
          <w:rFonts w:ascii="Times New Roman" w:hAnsi="Times New Roman" w:cs="Times New Roman"/>
          <w:sz w:val="24"/>
          <w:szCs w:val="24"/>
        </w:rPr>
        <w:t>; shall</w:t>
      </w:r>
      <w:r w:rsidRPr="00E905E5">
        <w:rPr>
          <w:rFonts w:ascii="Times New Roman" w:hAnsi="Times New Roman" w:cs="Times New Roman"/>
          <w:sz w:val="24"/>
          <w:szCs w:val="24"/>
        </w:rPr>
        <w:t xml:space="preserve"> monitor a minimum of photoelectric and thermal technologies in a single sensing device</w:t>
      </w:r>
      <w:r>
        <w:rPr>
          <w:rFonts w:ascii="Times New Roman" w:hAnsi="Times New Roman" w:cs="Times New Roman"/>
          <w:sz w:val="24"/>
          <w:szCs w:val="24"/>
        </w:rPr>
        <w:t xml:space="preserve">, </w:t>
      </w:r>
      <w:r w:rsidRPr="00E905E5">
        <w:rPr>
          <w:rFonts w:ascii="Times New Roman" w:hAnsi="Times New Roman" w:cs="Times New Roman"/>
          <w:sz w:val="24"/>
          <w:szCs w:val="24"/>
        </w:rPr>
        <w:t xml:space="preserve">shall </w:t>
      </w:r>
      <w:r>
        <w:rPr>
          <w:rFonts w:ascii="Times New Roman" w:hAnsi="Times New Roman" w:cs="Times New Roman"/>
          <w:sz w:val="24"/>
          <w:szCs w:val="24"/>
        </w:rPr>
        <w:t xml:space="preserve">be able to </w:t>
      </w:r>
      <w:r w:rsidRPr="00E905E5">
        <w:rPr>
          <w:rFonts w:ascii="Times New Roman" w:hAnsi="Times New Roman" w:cs="Times New Roman"/>
          <w:sz w:val="24"/>
          <w:szCs w:val="24"/>
        </w:rPr>
        <w:t>adapt to its environment</w:t>
      </w:r>
      <w:r>
        <w:rPr>
          <w:rFonts w:ascii="Times New Roman" w:hAnsi="Times New Roman" w:cs="Times New Roman"/>
          <w:sz w:val="24"/>
          <w:szCs w:val="24"/>
        </w:rPr>
        <w:t xml:space="preserve">, </w:t>
      </w:r>
      <w:r w:rsidRPr="00E905E5">
        <w:rPr>
          <w:rFonts w:ascii="Times New Roman" w:hAnsi="Times New Roman" w:cs="Times New Roman"/>
          <w:sz w:val="24"/>
          <w:szCs w:val="24"/>
        </w:rPr>
        <w:t>shall allow a wide sensitivity window, no less than 1 to 4% per foot obscuration</w:t>
      </w:r>
      <w:r>
        <w:rPr>
          <w:rFonts w:ascii="Times New Roman" w:hAnsi="Times New Roman" w:cs="Times New Roman"/>
          <w:sz w:val="24"/>
          <w:szCs w:val="24"/>
        </w:rPr>
        <w:t xml:space="preserve">, </w:t>
      </w:r>
      <w:r w:rsidRPr="00E905E5">
        <w:rPr>
          <w:rFonts w:ascii="Times New Roman" w:hAnsi="Times New Roman" w:cs="Times New Roman"/>
          <w:sz w:val="24"/>
          <w:szCs w:val="24"/>
        </w:rPr>
        <w:t>design shall be capable of selecting the appropriate sensitivity levels based on the environment type it is in (office, manufacturing, kitchen etc.)</w:t>
      </w:r>
      <w:r>
        <w:rPr>
          <w:rFonts w:ascii="Times New Roman" w:hAnsi="Times New Roman" w:cs="Times New Roman"/>
          <w:sz w:val="24"/>
          <w:szCs w:val="24"/>
        </w:rPr>
        <w:t xml:space="preserve">, </w:t>
      </w:r>
      <w:r w:rsidR="0043176A">
        <w:rPr>
          <w:rFonts w:ascii="Times New Roman" w:hAnsi="Times New Roman" w:cs="Times New Roman"/>
          <w:sz w:val="24"/>
          <w:szCs w:val="24"/>
        </w:rPr>
        <w:t xml:space="preserve">it </w:t>
      </w:r>
      <w:r w:rsidRPr="00E905E5">
        <w:rPr>
          <w:rFonts w:ascii="Times New Roman" w:hAnsi="Times New Roman" w:cs="Times New Roman"/>
          <w:sz w:val="24"/>
          <w:szCs w:val="24"/>
        </w:rPr>
        <w:t>shall also include the inherent ability to distinguish between a fire condition and a false alarm condition by examining the characteristics of the thermal and smoke sensing chambers and comparing them to a database of actual fire and deceptive phenomena</w:t>
      </w:r>
      <w:r w:rsidR="00263B58">
        <w:rPr>
          <w:rFonts w:ascii="Times New Roman" w:hAnsi="Times New Roman" w:cs="Times New Roman"/>
          <w:sz w:val="24"/>
          <w:szCs w:val="24"/>
        </w:rPr>
        <w:t>.</w:t>
      </w:r>
    </w:p>
    <w:p w14:paraId="75902448" w14:textId="77777777" w:rsidR="00263B58" w:rsidRPr="00707766" w:rsidRDefault="00263B58" w:rsidP="00AC6D30">
      <w:pPr>
        <w:pStyle w:val="PlainText"/>
        <w:numPr>
          <w:ilvl w:val="0"/>
          <w:numId w:val="29"/>
        </w:numPr>
        <w:rPr>
          <w:rFonts w:ascii="Times New Roman" w:hAnsi="Times New Roman" w:cs="Times New Roman"/>
          <w:sz w:val="24"/>
          <w:szCs w:val="24"/>
        </w:rPr>
      </w:pPr>
      <w:r w:rsidRPr="002841F9">
        <w:rPr>
          <w:rFonts w:ascii="Times New Roman" w:hAnsi="Times New Roman" w:cs="Times New Roman"/>
          <w:sz w:val="24"/>
          <w:szCs w:val="24"/>
          <w:u w:val="single"/>
        </w:rPr>
        <w:t>Flow, Pressure, and Tamper Switches</w:t>
      </w:r>
      <w:r w:rsidR="002841F9" w:rsidRPr="002841F9">
        <w:rPr>
          <w:rFonts w:ascii="Times New Roman" w:hAnsi="Times New Roman" w:cs="Times New Roman"/>
          <w:sz w:val="24"/>
          <w:szCs w:val="24"/>
          <w:u w:val="single"/>
        </w:rPr>
        <w:t xml:space="preserve"> (mechanical switching devices)</w:t>
      </w:r>
      <w:r>
        <w:rPr>
          <w:rFonts w:ascii="Times New Roman" w:hAnsi="Times New Roman" w:cs="Times New Roman"/>
          <w:sz w:val="24"/>
          <w:szCs w:val="24"/>
        </w:rPr>
        <w:t>; shall be installed on suppression systems and monitored by the appropriate electronic modules</w:t>
      </w:r>
      <w:r w:rsidR="002841F9">
        <w:rPr>
          <w:rFonts w:ascii="Times New Roman" w:hAnsi="Times New Roman" w:cs="Times New Roman"/>
          <w:sz w:val="24"/>
          <w:szCs w:val="24"/>
        </w:rPr>
        <w:t xml:space="preserve"> connected to the FACP</w:t>
      </w:r>
      <w:r w:rsidR="0043176A">
        <w:rPr>
          <w:rFonts w:ascii="Times New Roman" w:hAnsi="Times New Roman" w:cs="Times New Roman"/>
          <w:sz w:val="24"/>
          <w:szCs w:val="24"/>
        </w:rPr>
        <w:t>.</w:t>
      </w:r>
    </w:p>
    <w:p w14:paraId="35CCE328" w14:textId="77777777" w:rsidR="00AC6D30" w:rsidRDefault="00AC6D30" w:rsidP="00AC6D30">
      <w:pPr>
        <w:pStyle w:val="PlainText"/>
        <w:tabs>
          <w:tab w:val="left" w:pos="450"/>
        </w:tabs>
        <w:rPr>
          <w:rFonts w:ascii="Times New Roman" w:hAnsi="Times New Roman" w:cs="Times New Roman"/>
          <w:sz w:val="24"/>
          <w:szCs w:val="24"/>
        </w:rPr>
      </w:pPr>
    </w:p>
    <w:p w14:paraId="103338E5" w14:textId="77777777" w:rsidR="00AC6D30" w:rsidRDefault="00AC6D30" w:rsidP="00AC6D30">
      <w:pPr>
        <w:pStyle w:val="PlainText"/>
        <w:numPr>
          <w:ilvl w:val="0"/>
          <w:numId w:val="26"/>
        </w:numPr>
        <w:rPr>
          <w:rFonts w:ascii="Times New Roman" w:hAnsi="Times New Roman" w:cs="Times New Roman"/>
          <w:sz w:val="24"/>
          <w:szCs w:val="24"/>
        </w:rPr>
      </w:pPr>
      <w:r>
        <w:rPr>
          <w:rFonts w:ascii="Times New Roman" w:hAnsi="Times New Roman" w:cs="Times New Roman"/>
          <w:sz w:val="24"/>
          <w:szCs w:val="24"/>
        </w:rPr>
        <w:tab/>
        <w:t>Notification Appliances:</w:t>
      </w:r>
    </w:p>
    <w:p w14:paraId="181A67FC" w14:textId="77777777" w:rsidR="00AC6D30" w:rsidRDefault="00AC6D30" w:rsidP="00AC6D30">
      <w:pPr>
        <w:pStyle w:val="PlainText"/>
        <w:ind w:left="1080"/>
        <w:rPr>
          <w:rFonts w:ascii="Times New Roman" w:hAnsi="Times New Roman" w:cs="Times New Roman"/>
          <w:sz w:val="24"/>
          <w:szCs w:val="24"/>
        </w:rPr>
      </w:pPr>
    </w:p>
    <w:p w14:paraId="4813EA44" w14:textId="77777777" w:rsidR="00AC6D30" w:rsidRDefault="00AC6D30" w:rsidP="00AC6D30">
      <w:pPr>
        <w:pStyle w:val="PlainText"/>
        <w:numPr>
          <w:ilvl w:val="0"/>
          <w:numId w:val="30"/>
        </w:numPr>
        <w:rPr>
          <w:rFonts w:ascii="Times New Roman" w:hAnsi="Times New Roman" w:cs="Times New Roman"/>
          <w:sz w:val="24"/>
          <w:szCs w:val="24"/>
        </w:rPr>
      </w:pPr>
      <w:r w:rsidRPr="00707766">
        <w:rPr>
          <w:rFonts w:ascii="Times New Roman" w:hAnsi="Times New Roman" w:cs="Times New Roman"/>
          <w:sz w:val="24"/>
          <w:szCs w:val="24"/>
        </w:rPr>
        <w:t>Shall be</w:t>
      </w:r>
      <w:r>
        <w:rPr>
          <w:rFonts w:ascii="Times New Roman" w:hAnsi="Times New Roman" w:cs="Times New Roman"/>
          <w:sz w:val="24"/>
          <w:szCs w:val="24"/>
        </w:rPr>
        <w:t xml:space="preserve"> compatible with the installed </w:t>
      </w:r>
      <w:proofErr w:type="gramStart"/>
      <w:r>
        <w:rPr>
          <w:rFonts w:ascii="Times New Roman" w:hAnsi="Times New Roman" w:cs="Times New Roman"/>
          <w:sz w:val="24"/>
          <w:szCs w:val="24"/>
        </w:rPr>
        <w:t>FACP</w:t>
      </w:r>
      <w:proofErr w:type="gramEnd"/>
    </w:p>
    <w:p w14:paraId="3F0F03A0" w14:textId="77777777" w:rsidR="00AC6D30" w:rsidRDefault="00C9244C" w:rsidP="00AC6D30">
      <w:pPr>
        <w:pStyle w:val="PlainText"/>
        <w:numPr>
          <w:ilvl w:val="0"/>
          <w:numId w:val="30"/>
        </w:numPr>
        <w:rPr>
          <w:rFonts w:ascii="Times New Roman" w:hAnsi="Times New Roman" w:cs="Times New Roman"/>
          <w:sz w:val="24"/>
          <w:szCs w:val="24"/>
        </w:rPr>
      </w:pPr>
      <w:r>
        <w:rPr>
          <w:rFonts w:ascii="Times New Roman" w:hAnsi="Times New Roman" w:cs="Times New Roman"/>
          <w:sz w:val="24"/>
          <w:szCs w:val="24"/>
        </w:rPr>
        <w:t xml:space="preserve">Shall be </w:t>
      </w:r>
      <w:r w:rsidR="00AC6D30">
        <w:rPr>
          <w:rFonts w:ascii="Times New Roman" w:hAnsi="Times New Roman" w:cs="Times New Roman"/>
          <w:sz w:val="24"/>
          <w:szCs w:val="24"/>
        </w:rPr>
        <w:t>UL listed, and of a new condition.</w:t>
      </w:r>
    </w:p>
    <w:p w14:paraId="3E0AF18F" w14:textId="77777777" w:rsidR="00AC6D30" w:rsidRDefault="00AC6D30" w:rsidP="00AC6D30">
      <w:pPr>
        <w:pStyle w:val="PlainText"/>
        <w:numPr>
          <w:ilvl w:val="0"/>
          <w:numId w:val="30"/>
        </w:numPr>
        <w:rPr>
          <w:rFonts w:ascii="Times New Roman" w:hAnsi="Times New Roman" w:cs="Times New Roman"/>
          <w:sz w:val="24"/>
          <w:szCs w:val="24"/>
        </w:rPr>
      </w:pPr>
      <w:r>
        <w:rPr>
          <w:rFonts w:ascii="Times New Roman" w:hAnsi="Times New Roman" w:cs="Times New Roman"/>
          <w:sz w:val="24"/>
          <w:szCs w:val="24"/>
        </w:rPr>
        <w:t>Shall have an audible sound level of 84-</w:t>
      </w:r>
      <w:r w:rsidRPr="00E905E5">
        <w:rPr>
          <w:rFonts w:ascii="Times New Roman" w:hAnsi="Times New Roman" w:cs="Times New Roman"/>
          <w:sz w:val="24"/>
          <w:szCs w:val="24"/>
        </w:rPr>
        <w:t xml:space="preserve">90 dB measured at 10 feet from the </w:t>
      </w:r>
      <w:proofErr w:type="gramStart"/>
      <w:r w:rsidRPr="00E905E5">
        <w:rPr>
          <w:rFonts w:ascii="Times New Roman" w:hAnsi="Times New Roman" w:cs="Times New Roman"/>
          <w:sz w:val="24"/>
          <w:szCs w:val="24"/>
        </w:rPr>
        <w:t>device</w:t>
      </w:r>
      <w:proofErr w:type="gramEnd"/>
    </w:p>
    <w:p w14:paraId="44E1CC06" w14:textId="77777777" w:rsidR="00AC6D30" w:rsidRDefault="00AC6D30" w:rsidP="00AC6D30">
      <w:pPr>
        <w:pStyle w:val="PlainText"/>
        <w:ind w:left="720" w:firstLine="720"/>
        <w:rPr>
          <w:rFonts w:ascii="Times New Roman" w:hAnsi="Times New Roman" w:cs="Times New Roman"/>
          <w:sz w:val="24"/>
          <w:szCs w:val="24"/>
        </w:rPr>
      </w:pPr>
      <w:r>
        <w:rPr>
          <w:rFonts w:ascii="Times New Roman" w:hAnsi="Times New Roman" w:cs="Times New Roman"/>
          <w:sz w:val="24"/>
          <w:szCs w:val="24"/>
        </w:rPr>
        <w:t xml:space="preserve">a.  </w:t>
      </w:r>
      <w:r w:rsidRPr="00B8156B">
        <w:rPr>
          <w:rFonts w:ascii="Times New Roman" w:hAnsi="Times New Roman" w:cs="Times New Roman"/>
          <w:sz w:val="24"/>
          <w:szCs w:val="24"/>
          <w:u w:val="single"/>
        </w:rPr>
        <w:t>Horn/Strobes and Sounder Bases</w:t>
      </w:r>
      <w:r w:rsidRPr="00B8156B">
        <w:rPr>
          <w:rFonts w:ascii="Times New Roman" w:hAnsi="Times New Roman" w:cs="Times New Roman"/>
          <w:sz w:val="24"/>
          <w:szCs w:val="24"/>
        </w:rPr>
        <w:t xml:space="preserve">; shall operate on 24 VDC nominal, shall </w:t>
      </w:r>
      <w:proofErr w:type="gramStart"/>
      <w:r w:rsidRPr="00B8156B">
        <w:rPr>
          <w:rFonts w:ascii="Times New Roman" w:hAnsi="Times New Roman" w:cs="Times New Roman"/>
          <w:sz w:val="24"/>
          <w:szCs w:val="24"/>
        </w:rPr>
        <w:t>be</w:t>
      </w:r>
      <w:proofErr w:type="gramEnd"/>
      <w:r w:rsidRPr="00B8156B">
        <w:rPr>
          <w:rFonts w:ascii="Times New Roman" w:hAnsi="Times New Roman" w:cs="Times New Roman"/>
          <w:sz w:val="24"/>
          <w:szCs w:val="24"/>
        </w:rPr>
        <w:t xml:space="preserve"> </w:t>
      </w:r>
    </w:p>
    <w:p w14:paraId="255CCA30" w14:textId="77777777" w:rsidR="00AC6D30" w:rsidRDefault="00AC6D30" w:rsidP="00AC6D30">
      <w:pPr>
        <w:pStyle w:val="PlainText"/>
        <w:ind w:left="720" w:firstLine="720"/>
        <w:rPr>
          <w:rFonts w:ascii="Times New Roman" w:hAnsi="Times New Roman" w:cs="Times New Roman"/>
          <w:sz w:val="24"/>
          <w:szCs w:val="24"/>
        </w:rPr>
      </w:pPr>
      <w:r>
        <w:rPr>
          <w:rFonts w:ascii="Times New Roman" w:hAnsi="Times New Roman" w:cs="Times New Roman"/>
          <w:sz w:val="24"/>
          <w:szCs w:val="24"/>
        </w:rPr>
        <w:t xml:space="preserve">     </w:t>
      </w:r>
      <w:r w:rsidRPr="00B8156B">
        <w:rPr>
          <w:rFonts w:ascii="Times New Roman" w:hAnsi="Times New Roman" w:cs="Times New Roman"/>
          <w:sz w:val="24"/>
          <w:szCs w:val="24"/>
        </w:rPr>
        <w:t xml:space="preserve">field programmable without the use of special tools, </w:t>
      </w:r>
      <w:proofErr w:type="gramStart"/>
      <w:r w:rsidRPr="00B8156B">
        <w:rPr>
          <w:rFonts w:ascii="Times New Roman" w:hAnsi="Times New Roman" w:cs="Times New Roman"/>
          <w:sz w:val="24"/>
          <w:szCs w:val="24"/>
        </w:rPr>
        <w:t>Shall</w:t>
      </w:r>
      <w:proofErr w:type="gramEnd"/>
      <w:r w:rsidRPr="00B8156B">
        <w:rPr>
          <w:rFonts w:ascii="Times New Roman" w:hAnsi="Times New Roman" w:cs="Times New Roman"/>
          <w:sz w:val="24"/>
          <w:szCs w:val="24"/>
        </w:rPr>
        <w:t xml:space="preserve"> be flush or surface</w:t>
      </w:r>
    </w:p>
    <w:p w14:paraId="73C55C44" w14:textId="77777777" w:rsidR="00AC6D30" w:rsidRDefault="00AC6D30" w:rsidP="00AC6D30">
      <w:pPr>
        <w:pStyle w:val="PlainText"/>
        <w:ind w:left="720" w:firstLine="720"/>
        <w:rPr>
          <w:rFonts w:ascii="Times New Roman" w:hAnsi="Times New Roman" w:cs="Times New Roman"/>
          <w:sz w:val="24"/>
          <w:szCs w:val="24"/>
        </w:rPr>
      </w:pPr>
      <w:r>
        <w:rPr>
          <w:rFonts w:ascii="Times New Roman" w:hAnsi="Times New Roman" w:cs="Times New Roman"/>
          <w:sz w:val="24"/>
          <w:szCs w:val="24"/>
        </w:rPr>
        <w:t xml:space="preserve">    </w:t>
      </w:r>
      <w:r w:rsidRPr="00B8156B">
        <w:rPr>
          <w:rFonts w:ascii="Times New Roman" w:hAnsi="Times New Roman" w:cs="Times New Roman"/>
          <w:sz w:val="24"/>
          <w:szCs w:val="24"/>
        </w:rPr>
        <w:t xml:space="preserve"> mounted as shown on </w:t>
      </w:r>
      <w:proofErr w:type="gramStart"/>
      <w:r w:rsidRPr="00B8156B">
        <w:rPr>
          <w:rFonts w:ascii="Times New Roman" w:hAnsi="Times New Roman" w:cs="Times New Roman"/>
          <w:sz w:val="24"/>
          <w:szCs w:val="24"/>
        </w:rPr>
        <w:t>plans</w:t>
      </w:r>
      <w:proofErr w:type="gramEnd"/>
    </w:p>
    <w:p w14:paraId="75718BD2" w14:textId="77777777" w:rsidR="00AC6D30" w:rsidRDefault="00AC6D30" w:rsidP="00AC6D30">
      <w:pPr>
        <w:pStyle w:val="PlainText"/>
        <w:ind w:left="1440"/>
        <w:rPr>
          <w:rFonts w:ascii="Times New Roman" w:hAnsi="Times New Roman" w:cs="Times New Roman"/>
          <w:sz w:val="24"/>
          <w:szCs w:val="24"/>
        </w:rPr>
      </w:pPr>
      <w:r>
        <w:rPr>
          <w:rFonts w:ascii="Times New Roman" w:hAnsi="Times New Roman" w:cs="Times New Roman"/>
          <w:sz w:val="24"/>
          <w:szCs w:val="24"/>
        </w:rPr>
        <w:t xml:space="preserve">b.  </w:t>
      </w:r>
      <w:r w:rsidRPr="00FD513C">
        <w:rPr>
          <w:rFonts w:ascii="Times New Roman" w:hAnsi="Times New Roman" w:cs="Times New Roman"/>
          <w:sz w:val="24"/>
          <w:szCs w:val="24"/>
          <w:u w:val="single"/>
        </w:rPr>
        <w:t>Speakers</w:t>
      </w:r>
      <w:r>
        <w:rPr>
          <w:rFonts w:ascii="Times New Roman" w:hAnsi="Times New Roman" w:cs="Times New Roman"/>
          <w:sz w:val="24"/>
          <w:szCs w:val="24"/>
        </w:rPr>
        <w:t xml:space="preserve">; </w:t>
      </w:r>
      <w:r w:rsidRPr="00E905E5">
        <w:rPr>
          <w:rFonts w:ascii="Times New Roman" w:hAnsi="Times New Roman" w:cs="Times New Roman"/>
          <w:sz w:val="24"/>
          <w:szCs w:val="24"/>
        </w:rPr>
        <w:t>shall operate on 25</w:t>
      </w:r>
      <w:r>
        <w:rPr>
          <w:rFonts w:ascii="Times New Roman" w:hAnsi="Times New Roman" w:cs="Times New Roman"/>
          <w:sz w:val="24"/>
          <w:szCs w:val="24"/>
        </w:rPr>
        <w:t xml:space="preserve"> or 70</w:t>
      </w:r>
      <w:r w:rsidRPr="00E905E5">
        <w:rPr>
          <w:rFonts w:ascii="Times New Roman" w:hAnsi="Times New Roman" w:cs="Times New Roman"/>
          <w:sz w:val="24"/>
          <w:szCs w:val="24"/>
        </w:rPr>
        <w:t xml:space="preserve"> VRMS or with field selectable output </w:t>
      </w:r>
      <w:proofErr w:type="gramStart"/>
      <w:r w:rsidRPr="00E905E5">
        <w:rPr>
          <w:rFonts w:ascii="Times New Roman" w:hAnsi="Times New Roman" w:cs="Times New Roman"/>
          <w:sz w:val="24"/>
          <w:szCs w:val="24"/>
        </w:rPr>
        <w:t>taps</w:t>
      </w:r>
      <w:proofErr w:type="gramEnd"/>
    </w:p>
    <w:p w14:paraId="200DDF84" w14:textId="77777777" w:rsidR="00AC6D30" w:rsidRDefault="00AC6D30" w:rsidP="00AC6D30">
      <w:pPr>
        <w:pStyle w:val="PlainText"/>
        <w:ind w:left="1440"/>
        <w:rPr>
          <w:rFonts w:ascii="Times New Roman" w:hAnsi="Times New Roman" w:cs="Times New Roman"/>
          <w:sz w:val="24"/>
          <w:szCs w:val="24"/>
        </w:rPr>
      </w:pPr>
      <w:r w:rsidRPr="00E905E5">
        <w:rPr>
          <w:rFonts w:ascii="Times New Roman" w:hAnsi="Times New Roman" w:cs="Times New Roman"/>
          <w:sz w:val="24"/>
          <w:szCs w:val="24"/>
        </w:rPr>
        <w:t xml:space="preserve"> </w:t>
      </w:r>
      <w:r>
        <w:rPr>
          <w:rFonts w:ascii="Times New Roman" w:hAnsi="Times New Roman" w:cs="Times New Roman"/>
          <w:sz w:val="24"/>
          <w:szCs w:val="24"/>
        </w:rPr>
        <w:t xml:space="preserve">    from 0.5 to 2.0 </w:t>
      </w:r>
      <w:r w:rsidRPr="00E905E5">
        <w:rPr>
          <w:rFonts w:ascii="Times New Roman" w:hAnsi="Times New Roman" w:cs="Times New Roman"/>
          <w:sz w:val="24"/>
          <w:szCs w:val="24"/>
        </w:rPr>
        <w:t>Watts</w:t>
      </w:r>
      <w:r>
        <w:rPr>
          <w:rFonts w:ascii="Times New Roman" w:hAnsi="Times New Roman" w:cs="Times New Roman"/>
          <w:sz w:val="24"/>
          <w:szCs w:val="24"/>
        </w:rPr>
        <w:t xml:space="preserve">, </w:t>
      </w:r>
      <w:r w:rsidRPr="00E905E5">
        <w:rPr>
          <w:rFonts w:ascii="Times New Roman" w:hAnsi="Times New Roman" w:cs="Times New Roman"/>
          <w:sz w:val="24"/>
          <w:szCs w:val="24"/>
        </w:rPr>
        <w:t xml:space="preserve">shall produce a nominal sound output of 84 dB at </w:t>
      </w:r>
      <w:proofErr w:type="gramStart"/>
      <w:r w:rsidRPr="00E905E5">
        <w:rPr>
          <w:rFonts w:ascii="Times New Roman" w:hAnsi="Times New Roman" w:cs="Times New Roman"/>
          <w:sz w:val="24"/>
          <w:szCs w:val="24"/>
        </w:rPr>
        <w:t>10</w:t>
      </w:r>
      <w:proofErr w:type="gramEnd"/>
      <w:r w:rsidRPr="00E905E5">
        <w:rPr>
          <w:rFonts w:ascii="Times New Roman" w:hAnsi="Times New Roman" w:cs="Times New Roman"/>
          <w:sz w:val="24"/>
          <w:szCs w:val="24"/>
        </w:rPr>
        <w:t xml:space="preserve"> </w:t>
      </w:r>
    </w:p>
    <w:p w14:paraId="4F4497E7" w14:textId="77777777" w:rsidR="00AC6D30" w:rsidRDefault="00AC6D30" w:rsidP="00AC6D30">
      <w:pPr>
        <w:pStyle w:val="PlainText"/>
        <w:ind w:left="1440"/>
        <w:rPr>
          <w:rFonts w:ascii="Times New Roman" w:hAnsi="Times New Roman" w:cs="Times New Roman"/>
          <w:sz w:val="24"/>
          <w:szCs w:val="24"/>
        </w:rPr>
      </w:pPr>
      <w:r>
        <w:rPr>
          <w:rFonts w:ascii="Times New Roman" w:hAnsi="Times New Roman" w:cs="Times New Roman"/>
          <w:sz w:val="24"/>
          <w:szCs w:val="24"/>
        </w:rPr>
        <w:t xml:space="preserve">     </w:t>
      </w:r>
      <w:r w:rsidRPr="00E905E5">
        <w:rPr>
          <w:rFonts w:ascii="Times New Roman" w:hAnsi="Times New Roman" w:cs="Times New Roman"/>
          <w:sz w:val="24"/>
          <w:szCs w:val="24"/>
        </w:rPr>
        <w:t>feet (3m)</w:t>
      </w:r>
      <w:r>
        <w:rPr>
          <w:rFonts w:ascii="Times New Roman" w:hAnsi="Times New Roman" w:cs="Times New Roman"/>
          <w:sz w:val="24"/>
          <w:szCs w:val="24"/>
        </w:rPr>
        <w:t>, shall have a f</w:t>
      </w:r>
      <w:r w:rsidRPr="00E905E5">
        <w:rPr>
          <w:rFonts w:ascii="Times New Roman" w:hAnsi="Times New Roman" w:cs="Times New Roman"/>
          <w:sz w:val="24"/>
          <w:szCs w:val="24"/>
        </w:rPr>
        <w:t xml:space="preserve">requency response </w:t>
      </w:r>
      <w:r>
        <w:rPr>
          <w:rFonts w:ascii="Times New Roman" w:hAnsi="Times New Roman" w:cs="Times New Roman"/>
          <w:sz w:val="24"/>
          <w:szCs w:val="24"/>
        </w:rPr>
        <w:t xml:space="preserve">at </w:t>
      </w:r>
      <w:r w:rsidRPr="00E905E5">
        <w:rPr>
          <w:rFonts w:ascii="Times New Roman" w:hAnsi="Times New Roman" w:cs="Times New Roman"/>
          <w:sz w:val="24"/>
          <w:szCs w:val="24"/>
        </w:rPr>
        <w:t xml:space="preserve">a minimum of 400 HZ to </w:t>
      </w:r>
      <w:proofErr w:type="gramStart"/>
      <w:r w:rsidRPr="00E905E5">
        <w:rPr>
          <w:rFonts w:ascii="Times New Roman" w:hAnsi="Times New Roman" w:cs="Times New Roman"/>
          <w:sz w:val="24"/>
          <w:szCs w:val="24"/>
        </w:rPr>
        <w:t>4000</w:t>
      </w:r>
      <w:proofErr w:type="gramEnd"/>
    </w:p>
    <w:p w14:paraId="158467AA" w14:textId="77777777" w:rsidR="00AC6D30" w:rsidRDefault="00AC6D30" w:rsidP="00AC6D30">
      <w:pPr>
        <w:pStyle w:val="PlainText"/>
        <w:ind w:left="1440"/>
        <w:rPr>
          <w:rFonts w:ascii="Times New Roman" w:hAnsi="Times New Roman" w:cs="Times New Roman"/>
          <w:sz w:val="24"/>
          <w:szCs w:val="24"/>
        </w:rPr>
      </w:pPr>
      <w:r>
        <w:rPr>
          <w:rFonts w:ascii="Times New Roman" w:hAnsi="Times New Roman" w:cs="Times New Roman"/>
          <w:sz w:val="24"/>
          <w:szCs w:val="24"/>
        </w:rPr>
        <w:t xml:space="preserve">    </w:t>
      </w:r>
      <w:r w:rsidRPr="00E905E5">
        <w:rPr>
          <w:rFonts w:ascii="Times New Roman" w:hAnsi="Times New Roman" w:cs="Times New Roman"/>
          <w:sz w:val="24"/>
          <w:szCs w:val="24"/>
        </w:rPr>
        <w:t xml:space="preserve"> HZ</w:t>
      </w:r>
      <w:r>
        <w:rPr>
          <w:rFonts w:ascii="Times New Roman" w:hAnsi="Times New Roman" w:cs="Times New Roman"/>
          <w:sz w:val="24"/>
          <w:szCs w:val="24"/>
        </w:rPr>
        <w:t>, t</w:t>
      </w:r>
      <w:r w:rsidRPr="00E905E5">
        <w:rPr>
          <w:rFonts w:ascii="Times New Roman" w:hAnsi="Times New Roman" w:cs="Times New Roman"/>
          <w:sz w:val="24"/>
          <w:szCs w:val="24"/>
        </w:rPr>
        <w:t xml:space="preserve">he back of each speaker shall be sealed to protect the speaker cone from </w:t>
      </w:r>
    </w:p>
    <w:p w14:paraId="1389AA12" w14:textId="77777777" w:rsidR="00AC6D30" w:rsidRDefault="00AC6D30" w:rsidP="00AC6D30">
      <w:pPr>
        <w:pStyle w:val="PlainText"/>
        <w:ind w:left="1440"/>
        <w:rPr>
          <w:rFonts w:ascii="Times New Roman" w:hAnsi="Times New Roman" w:cs="Times New Roman"/>
          <w:sz w:val="24"/>
          <w:szCs w:val="24"/>
        </w:rPr>
      </w:pPr>
      <w:r>
        <w:rPr>
          <w:rFonts w:ascii="Times New Roman" w:hAnsi="Times New Roman" w:cs="Times New Roman"/>
          <w:sz w:val="24"/>
          <w:szCs w:val="24"/>
        </w:rPr>
        <w:t xml:space="preserve">     </w:t>
      </w:r>
      <w:r w:rsidRPr="00E905E5">
        <w:rPr>
          <w:rFonts w:ascii="Times New Roman" w:hAnsi="Times New Roman" w:cs="Times New Roman"/>
          <w:sz w:val="24"/>
          <w:szCs w:val="24"/>
        </w:rPr>
        <w:t>damage and dust</w:t>
      </w:r>
      <w:r>
        <w:rPr>
          <w:rFonts w:ascii="Times New Roman" w:hAnsi="Times New Roman" w:cs="Times New Roman"/>
          <w:sz w:val="24"/>
          <w:szCs w:val="24"/>
        </w:rPr>
        <w:t xml:space="preserve"> </w:t>
      </w:r>
    </w:p>
    <w:p w14:paraId="234E28B1" w14:textId="77777777" w:rsidR="00AC6D30" w:rsidRDefault="00AC6D30" w:rsidP="00AC6D30">
      <w:pPr>
        <w:pStyle w:val="PlainText"/>
        <w:ind w:left="1440"/>
        <w:rPr>
          <w:rFonts w:ascii="Times New Roman" w:hAnsi="Times New Roman" w:cs="Times New Roman"/>
          <w:sz w:val="24"/>
          <w:szCs w:val="24"/>
        </w:rPr>
      </w:pPr>
      <w:r>
        <w:rPr>
          <w:rFonts w:ascii="Times New Roman" w:hAnsi="Times New Roman" w:cs="Times New Roman"/>
          <w:sz w:val="24"/>
          <w:szCs w:val="24"/>
        </w:rPr>
        <w:t xml:space="preserve">c.  </w:t>
      </w:r>
      <w:r w:rsidRPr="00FD513C">
        <w:rPr>
          <w:rFonts w:ascii="Times New Roman" w:hAnsi="Times New Roman" w:cs="Times New Roman"/>
          <w:sz w:val="24"/>
          <w:szCs w:val="24"/>
          <w:u w:val="single"/>
        </w:rPr>
        <w:t>Strobe Lights</w:t>
      </w:r>
      <w:r>
        <w:rPr>
          <w:rFonts w:ascii="Times New Roman" w:hAnsi="Times New Roman" w:cs="Times New Roman"/>
          <w:sz w:val="24"/>
          <w:szCs w:val="24"/>
        </w:rPr>
        <w:t xml:space="preserve">; </w:t>
      </w:r>
      <w:r w:rsidRPr="00E905E5">
        <w:rPr>
          <w:rFonts w:ascii="Times New Roman" w:hAnsi="Times New Roman" w:cs="Times New Roman"/>
          <w:sz w:val="24"/>
          <w:szCs w:val="24"/>
        </w:rPr>
        <w:t>shall meet the requirements of the ADA, UL Standard 1971, be</w:t>
      </w:r>
    </w:p>
    <w:p w14:paraId="087BD1F7" w14:textId="77777777" w:rsidR="00AC6D30" w:rsidRDefault="00AC6D30" w:rsidP="00AC6D30">
      <w:pPr>
        <w:pStyle w:val="PlainText"/>
        <w:ind w:left="1440"/>
        <w:rPr>
          <w:rFonts w:ascii="Times New Roman" w:hAnsi="Times New Roman" w:cs="Times New Roman"/>
          <w:sz w:val="24"/>
          <w:szCs w:val="24"/>
        </w:rPr>
      </w:pPr>
      <w:r>
        <w:rPr>
          <w:rFonts w:ascii="Times New Roman" w:hAnsi="Times New Roman" w:cs="Times New Roman"/>
          <w:sz w:val="24"/>
          <w:szCs w:val="24"/>
        </w:rPr>
        <w:t xml:space="preserve">    </w:t>
      </w:r>
      <w:r w:rsidRPr="00E905E5">
        <w:rPr>
          <w:rFonts w:ascii="Times New Roman" w:hAnsi="Times New Roman" w:cs="Times New Roman"/>
          <w:sz w:val="24"/>
          <w:szCs w:val="24"/>
        </w:rPr>
        <w:t xml:space="preserve"> fully synchronized</w:t>
      </w:r>
      <w:r>
        <w:rPr>
          <w:rFonts w:ascii="Times New Roman" w:hAnsi="Times New Roman" w:cs="Times New Roman"/>
          <w:sz w:val="24"/>
          <w:szCs w:val="24"/>
        </w:rPr>
        <w:t xml:space="preserve">, shall have a </w:t>
      </w:r>
      <w:r w:rsidRPr="00E905E5">
        <w:rPr>
          <w:rFonts w:ascii="Times New Roman" w:hAnsi="Times New Roman" w:cs="Times New Roman"/>
          <w:sz w:val="24"/>
          <w:szCs w:val="24"/>
        </w:rPr>
        <w:t xml:space="preserve">maximum pulse duration </w:t>
      </w:r>
      <w:r>
        <w:rPr>
          <w:rFonts w:ascii="Times New Roman" w:hAnsi="Times New Roman" w:cs="Times New Roman"/>
          <w:sz w:val="24"/>
          <w:szCs w:val="24"/>
        </w:rPr>
        <w:t>of</w:t>
      </w:r>
      <w:r w:rsidRPr="00E905E5">
        <w:rPr>
          <w:rFonts w:ascii="Times New Roman" w:hAnsi="Times New Roman" w:cs="Times New Roman"/>
          <w:sz w:val="24"/>
          <w:szCs w:val="24"/>
        </w:rPr>
        <w:t xml:space="preserve"> 2/10 of </w:t>
      </w:r>
      <w:proofErr w:type="gramStart"/>
      <w:r w:rsidRPr="00E905E5">
        <w:rPr>
          <w:rFonts w:ascii="Times New Roman" w:hAnsi="Times New Roman" w:cs="Times New Roman"/>
          <w:sz w:val="24"/>
          <w:szCs w:val="24"/>
        </w:rPr>
        <w:t>one</w:t>
      </w:r>
      <w:proofErr w:type="gramEnd"/>
    </w:p>
    <w:p w14:paraId="1132A509" w14:textId="77777777" w:rsidR="000E49D2" w:rsidRPr="00694042" w:rsidRDefault="00AC6D30" w:rsidP="00AC6D30">
      <w:pPr>
        <w:pStyle w:val="PlainText"/>
        <w:ind w:left="1440"/>
        <w:rPr>
          <w:rFonts w:ascii="Times New Roman" w:hAnsi="Times New Roman" w:cs="Times New Roman"/>
          <w:sz w:val="24"/>
          <w:szCs w:val="24"/>
          <w:highlight w:val="yellow"/>
        </w:rPr>
      </w:pPr>
      <w:r>
        <w:rPr>
          <w:rFonts w:ascii="Times New Roman" w:hAnsi="Times New Roman" w:cs="Times New Roman"/>
          <w:sz w:val="24"/>
          <w:szCs w:val="24"/>
        </w:rPr>
        <w:t xml:space="preserve">    </w:t>
      </w:r>
      <w:r w:rsidRPr="00E905E5">
        <w:rPr>
          <w:rFonts w:ascii="Times New Roman" w:hAnsi="Times New Roman" w:cs="Times New Roman"/>
          <w:sz w:val="24"/>
          <w:szCs w:val="24"/>
        </w:rPr>
        <w:t xml:space="preserve"> second</w:t>
      </w:r>
      <w:r>
        <w:rPr>
          <w:rFonts w:ascii="Times New Roman" w:hAnsi="Times New Roman" w:cs="Times New Roman"/>
          <w:sz w:val="24"/>
          <w:szCs w:val="24"/>
        </w:rPr>
        <w:t xml:space="preserve">, </w:t>
      </w:r>
      <w:r w:rsidRPr="00E905E5">
        <w:rPr>
          <w:rFonts w:ascii="Times New Roman" w:hAnsi="Times New Roman" w:cs="Times New Roman"/>
          <w:sz w:val="24"/>
          <w:szCs w:val="24"/>
        </w:rPr>
        <w:t>intensity</w:t>
      </w:r>
      <w:r>
        <w:rPr>
          <w:rFonts w:ascii="Times New Roman" w:hAnsi="Times New Roman" w:cs="Times New Roman"/>
          <w:sz w:val="24"/>
          <w:szCs w:val="24"/>
        </w:rPr>
        <w:t xml:space="preserve"> and flash rate</w:t>
      </w:r>
      <w:r w:rsidRPr="00E905E5">
        <w:rPr>
          <w:rFonts w:ascii="Times New Roman" w:hAnsi="Times New Roman" w:cs="Times New Roman"/>
          <w:sz w:val="24"/>
          <w:szCs w:val="24"/>
        </w:rPr>
        <w:t xml:space="preserve"> shall meet the requirements of UL 1971</w:t>
      </w:r>
      <w:r w:rsidR="000E49D2">
        <w:rPr>
          <w:rFonts w:ascii="Times New Roman" w:hAnsi="Times New Roman" w:cs="Times New Roman"/>
          <w:sz w:val="24"/>
          <w:szCs w:val="24"/>
        </w:rPr>
        <w:t xml:space="preserve">.  </w:t>
      </w:r>
      <w:r w:rsidR="000E49D2" w:rsidRPr="00694042">
        <w:rPr>
          <w:rFonts w:ascii="Times New Roman" w:hAnsi="Times New Roman" w:cs="Times New Roman"/>
          <w:sz w:val="24"/>
          <w:szCs w:val="24"/>
          <w:highlight w:val="yellow"/>
        </w:rPr>
        <w:t>They shall</w:t>
      </w:r>
    </w:p>
    <w:p w14:paraId="5EF1F580" w14:textId="77777777" w:rsidR="00694042" w:rsidRDefault="000E49D2" w:rsidP="00AC6D30">
      <w:pPr>
        <w:pStyle w:val="PlainText"/>
        <w:ind w:left="1440"/>
        <w:rPr>
          <w:rFonts w:ascii="Times New Roman" w:hAnsi="Times New Roman" w:cs="Times New Roman"/>
          <w:sz w:val="24"/>
          <w:szCs w:val="24"/>
          <w:highlight w:val="yellow"/>
        </w:rPr>
      </w:pPr>
      <w:r w:rsidRPr="00694042">
        <w:rPr>
          <w:rFonts w:ascii="Times New Roman" w:hAnsi="Times New Roman" w:cs="Times New Roman"/>
          <w:sz w:val="24"/>
          <w:szCs w:val="24"/>
          <w:highlight w:val="yellow"/>
        </w:rPr>
        <w:t xml:space="preserve">     have a clear lens and the device shall be marked “ALERT”</w:t>
      </w:r>
      <w:r w:rsidR="00694042">
        <w:rPr>
          <w:rFonts w:ascii="Times New Roman" w:hAnsi="Times New Roman" w:cs="Times New Roman"/>
          <w:sz w:val="24"/>
          <w:szCs w:val="24"/>
          <w:highlight w:val="yellow"/>
        </w:rPr>
        <w:t xml:space="preserve">, when installed along </w:t>
      </w:r>
    </w:p>
    <w:p w14:paraId="0364284A" w14:textId="77777777" w:rsidR="00AC6D30" w:rsidRDefault="00694042" w:rsidP="00AC6D30">
      <w:pPr>
        <w:pStyle w:val="PlainText"/>
        <w:ind w:left="1440"/>
        <w:rPr>
          <w:rFonts w:ascii="Times New Roman" w:hAnsi="Times New Roman" w:cs="Times New Roman"/>
          <w:sz w:val="24"/>
          <w:szCs w:val="24"/>
        </w:rPr>
      </w:pPr>
      <w:r>
        <w:rPr>
          <w:rFonts w:ascii="Times New Roman" w:hAnsi="Times New Roman" w:cs="Times New Roman"/>
          <w:sz w:val="24"/>
          <w:szCs w:val="24"/>
          <w:highlight w:val="yellow"/>
        </w:rPr>
        <w:t xml:space="preserve">     with mass notification</w:t>
      </w:r>
      <w:r w:rsidR="000E49D2" w:rsidRPr="00694042">
        <w:rPr>
          <w:rFonts w:ascii="Times New Roman" w:hAnsi="Times New Roman" w:cs="Times New Roman"/>
          <w:sz w:val="24"/>
          <w:szCs w:val="24"/>
          <w:highlight w:val="yellow"/>
        </w:rPr>
        <w:t>.</w:t>
      </w:r>
      <w:r w:rsidR="000E49D2">
        <w:rPr>
          <w:rFonts w:ascii="Times New Roman" w:hAnsi="Times New Roman" w:cs="Times New Roman"/>
          <w:sz w:val="24"/>
          <w:szCs w:val="24"/>
        </w:rPr>
        <w:t xml:space="preserve"> </w:t>
      </w:r>
    </w:p>
    <w:p w14:paraId="346A4ADE" w14:textId="77777777" w:rsidR="00991D6D" w:rsidRPr="00B8156B" w:rsidRDefault="00991D6D" w:rsidP="00AC6D30">
      <w:pPr>
        <w:pStyle w:val="PlainText"/>
        <w:ind w:left="1440"/>
        <w:rPr>
          <w:rFonts w:ascii="Times New Roman" w:hAnsi="Times New Roman" w:cs="Times New Roman"/>
          <w:sz w:val="24"/>
          <w:szCs w:val="24"/>
        </w:rPr>
      </w:pPr>
      <w:r>
        <w:rPr>
          <w:rFonts w:ascii="Times New Roman" w:hAnsi="Times New Roman" w:cs="Times New Roman"/>
          <w:sz w:val="24"/>
          <w:szCs w:val="24"/>
        </w:rPr>
        <w:t>d</w:t>
      </w:r>
      <w:r w:rsidRPr="000541FA">
        <w:rPr>
          <w:rFonts w:ascii="Times New Roman" w:hAnsi="Times New Roman" w:cs="Times New Roman"/>
          <w:sz w:val="24"/>
          <w:szCs w:val="24"/>
          <w:highlight w:val="yellow"/>
        </w:rPr>
        <w:t>.  Textual signs at points of egress for the hearing impaired are now mandatory.</w:t>
      </w:r>
      <w:r>
        <w:rPr>
          <w:rFonts w:ascii="Times New Roman" w:hAnsi="Times New Roman" w:cs="Times New Roman"/>
          <w:sz w:val="24"/>
          <w:szCs w:val="24"/>
        </w:rPr>
        <w:t xml:space="preserve"> </w:t>
      </w:r>
    </w:p>
    <w:p w14:paraId="6CC6F206" w14:textId="77777777" w:rsidR="00AC6D30" w:rsidRDefault="00AC6D30" w:rsidP="00AC6D30">
      <w:pPr>
        <w:pStyle w:val="PlainText"/>
        <w:tabs>
          <w:tab w:val="left" w:pos="450"/>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14:paraId="273FC60B" w14:textId="77777777" w:rsidR="00AC6D30" w:rsidRPr="00E905E5" w:rsidRDefault="00AC6D30" w:rsidP="00AC6D30">
      <w:pPr>
        <w:pStyle w:val="PlainText"/>
        <w:tabs>
          <w:tab w:val="left" w:pos="450"/>
          <w:tab w:val="left" w:pos="540"/>
        </w:tabs>
        <w:rPr>
          <w:rFonts w:ascii="Times New Roman" w:hAnsi="Times New Roman" w:cs="Times New Roman"/>
          <w:sz w:val="24"/>
          <w:szCs w:val="24"/>
        </w:rPr>
      </w:pPr>
      <w:r>
        <w:rPr>
          <w:rFonts w:ascii="Times New Roman" w:hAnsi="Times New Roman" w:cs="Times New Roman"/>
          <w:sz w:val="24"/>
          <w:szCs w:val="24"/>
        </w:rPr>
        <w:tab/>
        <w:t xml:space="preserve">    C</w:t>
      </w:r>
      <w:r w:rsidRPr="00E905E5">
        <w:rPr>
          <w:rFonts w:ascii="Times New Roman" w:hAnsi="Times New Roman" w:cs="Times New Roman"/>
          <w:sz w:val="24"/>
          <w:szCs w:val="24"/>
        </w:rPr>
        <w:t>.</w:t>
      </w:r>
      <w:r>
        <w:rPr>
          <w:rFonts w:ascii="Times New Roman" w:hAnsi="Times New Roman" w:cs="Times New Roman"/>
          <w:sz w:val="24"/>
          <w:szCs w:val="24"/>
        </w:rPr>
        <w:t xml:space="preserve">        Monitor/Control/Isolation Modules</w:t>
      </w:r>
      <w:r w:rsidRPr="00E905E5">
        <w:rPr>
          <w:rFonts w:ascii="Times New Roman" w:hAnsi="Times New Roman" w:cs="Times New Roman"/>
          <w:sz w:val="24"/>
          <w:szCs w:val="24"/>
        </w:rPr>
        <w:t xml:space="preserve">:  </w:t>
      </w:r>
    </w:p>
    <w:p w14:paraId="549D6332" w14:textId="77777777" w:rsidR="00AC6D30" w:rsidRPr="00E905E5" w:rsidRDefault="00AC6D30" w:rsidP="00AC6D30">
      <w:pPr>
        <w:pStyle w:val="PlainText"/>
        <w:rPr>
          <w:rFonts w:ascii="Times New Roman" w:hAnsi="Times New Roman" w:cs="Times New Roman"/>
          <w:sz w:val="24"/>
          <w:szCs w:val="24"/>
        </w:rPr>
      </w:pPr>
    </w:p>
    <w:p w14:paraId="34F34EC8" w14:textId="77777777" w:rsidR="00AC6D30" w:rsidRDefault="00AC6D30" w:rsidP="00AC6D30">
      <w:pPr>
        <w:pStyle w:val="PlainText"/>
        <w:numPr>
          <w:ilvl w:val="0"/>
          <w:numId w:val="32"/>
        </w:numPr>
        <w:rPr>
          <w:rFonts w:ascii="Times New Roman" w:hAnsi="Times New Roman" w:cs="Times New Roman"/>
          <w:sz w:val="24"/>
          <w:szCs w:val="24"/>
        </w:rPr>
      </w:pPr>
      <w:r w:rsidRPr="00707766">
        <w:rPr>
          <w:rFonts w:ascii="Times New Roman" w:hAnsi="Times New Roman" w:cs="Times New Roman"/>
          <w:sz w:val="24"/>
          <w:szCs w:val="24"/>
        </w:rPr>
        <w:t>Shall be</w:t>
      </w:r>
      <w:r>
        <w:rPr>
          <w:rFonts w:ascii="Times New Roman" w:hAnsi="Times New Roman" w:cs="Times New Roman"/>
          <w:sz w:val="24"/>
          <w:szCs w:val="24"/>
        </w:rPr>
        <w:t xml:space="preserve"> compatible with the installed </w:t>
      </w:r>
      <w:proofErr w:type="gramStart"/>
      <w:r>
        <w:rPr>
          <w:rFonts w:ascii="Times New Roman" w:hAnsi="Times New Roman" w:cs="Times New Roman"/>
          <w:sz w:val="24"/>
          <w:szCs w:val="24"/>
        </w:rPr>
        <w:t>FACP</w:t>
      </w:r>
      <w:proofErr w:type="gramEnd"/>
    </w:p>
    <w:p w14:paraId="75220B6C" w14:textId="77777777" w:rsidR="00AC6D30" w:rsidRDefault="00AC6D30" w:rsidP="00AC6D30">
      <w:pPr>
        <w:pStyle w:val="PlainText"/>
        <w:numPr>
          <w:ilvl w:val="0"/>
          <w:numId w:val="32"/>
        </w:numPr>
        <w:rPr>
          <w:rFonts w:ascii="Times New Roman" w:hAnsi="Times New Roman" w:cs="Times New Roman"/>
          <w:sz w:val="24"/>
          <w:szCs w:val="24"/>
        </w:rPr>
      </w:pPr>
      <w:r w:rsidRPr="006A674C">
        <w:rPr>
          <w:rFonts w:ascii="Times New Roman" w:hAnsi="Times New Roman" w:cs="Times New Roman"/>
          <w:sz w:val="24"/>
          <w:szCs w:val="24"/>
          <w:highlight w:val="yellow"/>
        </w:rPr>
        <w:t xml:space="preserve">Shall be </w:t>
      </w:r>
      <w:r w:rsidR="00C9244C" w:rsidRPr="006A674C">
        <w:rPr>
          <w:rFonts w:ascii="Times New Roman" w:hAnsi="Times New Roman" w:cs="Times New Roman"/>
          <w:sz w:val="24"/>
          <w:szCs w:val="24"/>
          <w:highlight w:val="yellow"/>
        </w:rPr>
        <w:t xml:space="preserve">addressable and </w:t>
      </w:r>
      <w:r w:rsidR="00C9244C" w:rsidRPr="006A674C">
        <w:rPr>
          <w:rFonts w:ascii="Times New Roman" w:hAnsi="Times New Roman" w:cs="Times New Roman"/>
          <w:sz w:val="24"/>
          <w:szCs w:val="24"/>
          <w:highlight w:val="yellow"/>
          <w:u w:val="single"/>
        </w:rPr>
        <w:t>use rotary dials to set the addresses</w:t>
      </w:r>
      <w:r w:rsidR="00C9244C">
        <w:rPr>
          <w:rFonts w:ascii="Times New Roman" w:hAnsi="Times New Roman" w:cs="Times New Roman"/>
          <w:sz w:val="24"/>
          <w:szCs w:val="24"/>
        </w:rPr>
        <w:t xml:space="preserve">, </w:t>
      </w:r>
      <w:r>
        <w:rPr>
          <w:rFonts w:ascii="Times New Roman" w:hAnsi="Times New Roman" w:cs="Times New Roman"/>
          <w:sz w:val="24"/>
          <w:szCs w:val="24"/>
        </w:rPr>
        <w:t xml:space="preserve">UL listed, and of a new </w:t>
      </w:r>
      <w:proofErr w:type="gramStart"/>
      <w:r>
        <w:rPr>
          <w:rFonts w:ascii="Times New Roman" w:hAnsi="Times New Roman" w:cs="Times New Roman"/>
          <w:sz w:val="24"/>
          <w:szCs w:val="24"/>
        </w:rPr>
        <w:t>condition</w:t>
      </w:r>
      <w:proofErr w:type="gramEnd"/>
    </w:p>
    <w:p w14:paraId="361D13FD" w14:textId="77777777" w:rsidR="00AC6D30" w:rsidRDefault="00AC6D30" w:rsidP="00AC6D30">
      <w:pPr>
        <w:pStyle w:val="PlainText"/>
        <w:ind w:left="1440"/>
        <w:rPr>
          <w:rFonts w:ascii="Times New Roman" w:hAnsi="Times New Roman" w:cs="Times New Roman"/>
          <w:sz w:val="24"/>
          <w:szCs w:val="24"/>
        </w:rPr>
      </w:pPr>
      <w:r>
        <w:rPr>
          <w:rFonts w:ascii="Times New Roman" w:hAnsi="Times New Roman" w:cs="Times New Roman"/>
          <w:sz w:val="24"/>
          <w:szCs w:val="24"/>
        </w:rPr>
        <w:t xml:space="preserve">a.  </w:t>
      </w:r>
      <w:r w:rsidRPr="00D65C55">
        <w:rPr>
          <w:rFonts w:ascii="Times New Roman" w:hAnsi="Times New Roman" w:cs="Times New Roman"/>
          <w:sz w:val="24"/>
          <w:szCs w:val="24"/>
          <w:u w:val="single"/>
        </w:rPr>
        <w:t>Zo</w:t>
      </w:r>
      <w:r w:rsidRPr="0034303A">
        <w:rPr>
          <w:rFonts w:ascii="Times New Roman" w:hAnsi="Times New Roman" w:cs="Times New Roman"/>
          <w:sz w:val="24"/>
          <w:szCs w:val="24"/>
          <w:u w:val="single"/>
        </w:rPr>
        <w:t>ne/Monitor Modules</w:t>
      </w:r>
      <w:r>
        <w:rPr>
          <w:rFonts w:ascii="Times New Roman" w:hAnsi="Times New Roman" w:cs="Times New Roman"/>
          <w:sz w:val="24"/>
          <w:szCs w:val="24"/>
        </w:rPr>
        <w:t xml:space="preserve">; </w:t>
      </w:r>
      <w:r w:rsidRPr="00E905E5">
        <w:rPr>
          <w:rFonts w:ascii="Times New Roman" w:hAnsi="Times New Roman" w:cs="Times New Roman"/>
          <w:sz w:val="24"/>
          <w:szCs w:val="24"/>
        </w:rPr>
        <w:t xml:space="preserve">shall be provided to connect one supervised IDC </w:t>
      </w:r>
      <w:proofErr w:type="gramStart"/>
      <w:r w:rsidRPr="00E905E5">
        <w:rPr>
          <w:rFonts w:ascii="Times New Roman" w:hAnsi="Times New Roman" w:cs="Times New Roman"/>
          <w:sz w:val="24"/>
          <w:szCs w:val="24"/>
        </w:rPr>
        <w:t>zone</w:t>
      </w:r>
      <w:proofErr w:type="gramEnd"/>
    </w:p>
    <w:p w14:paraId="14949E2A" w14:textId="77777777" w:rsidR="00AC6D30" w:rsidRDefault="00AC6D30" w:rsidP="00AC6D30">
      <w:pPr>
        <w:pStyle w:val="PlainText"/>
        <w:ind w:left="1440"/>
        <w:rPr>
          <w:rFonts w:ascii="Times New Roman" w:hAnsi="Times New Roman" w:cs="Times New Roman"/>
          <w:sz w:val="24"/>
          <w:szCs w:val="24"/>
        </w:rPr>
      </w:pPr>
      <w:r>
        <w:rPr>
          <w:rFonts w:ascii="Times New Roman" w:hAnsi="Times New Roman" w:cs="Times New Roman"/>
          <w:sz w:val="24"/>
          <w:szCs w:val="24"/>
        </w:rPr>
        <w:t xml:space="preserve">     </w:t>
      </w:r>
      <w:r w:rsidRPr="00E905E5">
        <w:rPr>
          <w:rFonts w:ascii="Times New Roman" w:hAnsi="Times New Roman" w:cs="Times New Roman"/>
          <w:sz w:val="24"/>
          <w:szCs w:val="24"/>
        </w:rPr>
        <w:t>of conventional alarm initiating devices (any N.O. dry contact device) to one</w:t>
      </w:r>
    </w:p>
    <w:p w14:paraId="24846F27" w14:textId="77777777" w:rsidR="00AC6D30" w:rsidRDefault="00AC6D30" w:rsidP="00AC6D30">
      <w:pPr>
        <w:pStyle w:val="PlainText"/>
        <w:ind w:left="1440"/>
        <w:rPr>
          <w:rFonts w:ascii="Times New Roman" w:hAnsi="Times New Roman" w:cs="Times New Roman"/>
          <w:sz w:val="24"/>
          <w:szCs w:val="24"/>
        </w:rPr>
      </w:pPr>
      <w:r w:rsidRPr="00E905E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905E5">
        <w:rPr>
          <w:rFonts w:ascii="Times New Roman" w:hAnsi="Times New Roman" w:cs="Times New Roman"/>
          <w:sz w:val="24"/>
          <w:szCs w:val="24"/>
        </w:rPr>
        <w:t>of the fire alarm control panel SLCs</w:t>
      </w:r>
      <w:r>
        <w:rPr>
          <w:rFonts w:ascii="Times New Roman" w:hAnsi="Times New Roman" w:cs="Times New Roman"/>
          <w:sz w:val="24"/>
          <w:szCs w:val="24"/>
        </w:rPr>
        <w:t xml:space="preserve">, </w:t>
      </w:r>
      <w:r w:rsidRPr="00E905E5">
        <w:rPr>
          <w:rFonts w:ascii="Times New Roman" w:hAnsi="Times New Roman" w:cs="Times New Roman"/>
          <w:sz w:val="24"/>
          <w:szCs w:val="24"/>
        </w:rPr>
        <w:t xml:space="preserve">shall </w:t>
      </w:r>
      <w:r>
        <w:rPr>
          <w:rFonts w:ascii="Times New Roman" w:hAnsi="Times New Roman" w:cs="Times New Roman"/>
          <w:sz w:val="24"/>
          <w:szCs w:val="24"/>
        </w:rPr>
        <w:t xml:space="preserve">have a LED </w:t>
      </w:r>
      <w:r w:rsidRPr="00E905E5">
        <w:rPr>
          <w:rFonts w:ascii="Times New Roman" w:hAnsi="Times New Roman" w:cs="Times New Roman"/>
          <w:sz w:val="24"/>
          <w:szCs w:val="24"/>
        </w:rPr>
        <w:t xml:space="preserve">flash under </w:t>
      </w:r>
      <w:proofErr w:type="gramStart"/>
      <w:r w:rsidRPr="00E905E5">
        <w:rPr>
          <w:rFonts w:ascii="Times New Roman" w:hAnsi="Times New Roman" w:cs="Times New Roman"/>
          <w:sz w:val="24"/>
          <w:szCs w:val="24"/>
        </w:rPr>
        <w:t>normal</w:t>
      </w:r>
      <w:proofErr w:type="gramEnd"/>
    </w:p>
    <w:p w14:paraId="07A8DFFF" w14:textId="77777777" w:rsidR="00AC6D30" w:rsidRDefault="00AC6D30" w:rsidP="00AC6D30">
      <w:pPr>
        <w:pStyle w:val="PlainText"/>
        <w:ind w:left="1440"/>
        <w:rPr>
          <w:rFonts w:ascii="Times New Roman" w:hAnsi="Times New Roman" w:cs="Times New Roman"/>
          <w:sz w:val="24"/>
          <w:szCs w:val="24"/>
        </w:rPr>
      </w:pPr>
      <w:r>
        <w:rPr>
          <w:rFonts w:ascii="Times New Roman" w:hAnsi="Times New Roman" w:cs="Times New Roman"/>
          <w:sz w:val="24"/>
          <w:szCs w:val="24"/>
        </w:rPr>
        <w:t xml:space="preserve">    </w:t>
      </w:r>
      <w:r w:rsidRPr="00E905E5">
        <w:rPr>
          <w:rFonts w:ascii="Times New Roman" w:hAnsi="Times New Roman" w:cs="Times New Roman"/>
          <w:sz w:val="24"/>
          <w:szCs w:val="24"/>
        </w:rPr>
        <w:t xml:space="preserve"> conditions</w:t>
      </w:r>
      <w:r>
        <w:rPr>
          <w:rFonts w:ascii="Times New Roman" w:hAnsi="Times New Roman" w:cs="Times New Roman"/>
          <w:sz w:val="24"/>
          <w:szCs w:val="24"/>
        </w:rPr>
        <w:t xml:space="preserve"> and a distinctive indication for an alarm condition, </w:t>
      </w:r>
      <w:r w:rsidRPr="00E905E5">
        <w:rPr>
          <w:rFonts w:ascii="Times New Roman" w:hAnsi="Times New Roman" w:cs="Times New Roman"/>
          <w:sz w:val="24"/>
          <w:szCs w:val="24"/>
        </w:rPr>
        <w:t>for difficult to</w:t>
      </w:r>
    </w:p>
    <w:p w14:paraId="74A5EF48" w14:textId="77777777" w:rsidR="00AC6D30" w:rsidRDefault="00AC6D30" w:rsidP="00AC6D30">
      <w:pPr>
        <w:pStyle w:val="PlainText"/>
        <w:ind w:left="1440"/>
        <w:rPr>
          <w:rFonts w:ascii="Times New Roman" w:hAnsi="Times New Roman" w:cs="Times New Roman"/>
          <w:sz w:val="24"/>
          <w:szCs w:val="24"/>
        </w:rPr>
      </w:pPr>
      <w:r>
        <w:rPr>
          <w:rFonts w:ascii="Times New Roman" w:hAnsi="Times New Roman" w:cs="Times New Roman"/>
          <w:sz w:val="24"/>
          <w:szCs w:val="24"/>
        </w:rPr>
        <w:t xml:space="preserve">    </w:t>
      </w:r>
      <w:r w:rsidRPr="00E905E5">
        <w:rPr>
          <w:rFonts w:ascii="Times New Roman" w:hAnsi="Times New Roman" w:cs="Times New Roman"/>
          <w:sz w:val="24"/>
          <w:szCs w:val="24"/>
        </w:rPr>
        <w:t xml:space="preserve"> reach areas, the monitor module shall be available in a miniature package and</w:t>
      </w:r>
    </w:p>
    <w:p w14:paraId="1CD99F76" w14:textId="77777777" w:rsidR="00AC6D30" w:rsidRDefault="00AC6D30" w:rsidP="00AC6D30">
      <w:pPr>
        <w:pStyle w:val="PlainText"/>
        <w:ind w:left="1440"/>
        <w:rPr>
          <w:rFonts w:ascii="Times New Roman" w:hAnsi="Times New Roman" w:cs="Times New Roman"/>
          <w:sz w:val="24"/>
          <w:szCs w:val="24"/>
        </w:rPr>
      </w:pPr>
      <w:r>
        <w:rPr>
          <w:rFonts w:ascii="Times New Roman" w:hAnsi="Times New Roman" w:cs="Times New Roman"/>
          <w:sz w:val="24"/>
          <w:szCs w:val="24"/>
        </w:rPr>
        <w:t xml:space="preserve">    </w:t>
      </w:r>
      <w:r w:rsidRPr="00E905E5">
        <w:rPr>
          <w:rFonts w:ascii="Times New Roman" w:hAnsi="Times New Roman" w:cs="Times New Roman"/>
          <w:sz w:val="24"/>
          <w:szCs w:val="24"/>
        </w:rPr>
        <w:t xml:space="preserve"> shall be no larger than 2-3/</w:t>
      </w:r>
      <w:proofErr w:type="gramStart"/>
      <w:r w:rsidRPr="00E905E5">
        <w:rPr>
          <w:rFonts w:ascii="Times New Roman" w:hAnsi="Times New Roman" w:cs="Times New Roman"/>
          <w:sz w:val="24"/>
          <w:szCs w:val="24"/>
        </w:rPr>
        <w:t>4 inch</w:t>
      </w:r>
      <w:proofErr w:type="gramEnd"/>
      <w:r w:rsidRPr="00E905E5">
        <w:rPr>
          <w:rFonts w:ascii="Times New Roman" w:hAnsi="Times New Roman" w:cs="Times New Roman"/>
          <w:sz w:val="24"/>
          <w:szCs w:val="24"/>
        </w:rPr>
        <w:t xml:space="preserve"> (70 mm) x 1-1/4 inch (31.7 mm) x 1/2 inch</w:t>
      </w:r>
    </w:p>
    <w:p w14:paraId="63C7208C" w14:textId="77777777" w:rsidR="00F71BD3" w:rsidRDefault="00AC6D30" w:rsidP="00AC6D30">
      <w:pPr>
        <w:pStyle w:val="PlainText"/>
        <w:ind w:left="1440"/>
        <w:rPr>
          <w:rFonts w:ascii="Times New Roman" w:hAnsi="Times New Roman" w:cs="Times New Roman"/>
          <w:sz w:val="24"/>
          <w:szCs w:val="24"/>
        </w:rPr>
      </w:pPr>
      <w:r>
        <w:rPr>
          <w:rFonts w:ascii="Times New Roman" w:hAnsi="Times New Roman" w:cs="Times New Roman"/>
          <w:sz w:val="24"/>
          <w:szCs w:val="24"/>
        </w:rPr>
        <w:t xml:space="preserve">     </w:t>
      </w:r>
      <w:r w:rsidRPr="00E905E5">
        <w:rPr>
          <w:rFonts w:ascii="Times New Roman" w:hAnsi="Times New Roman" w:cs="Times New Roman"/>
          <w:sz w:val="24"/>
          <w:szCs w:val="24"/>
        </w:rPr>
        <w:t>(12.7 mm)</w:t>
      </w:r>
      <w:r>
        <w:rPr>
          <w:rFonts w:ascii="Times New Roman" w:hAnsi="Times New Roman" w:cs="Times New Roman"/>
          <w:sz w:val="24"/>
          <w:szCs w:val="24"/>
        </w:rPr>
        <w:t xml:space="preserve">, </w:t>
      </w:r>
      <w:r w:rsidRPr="00E905E5">
        <w:rPr>
          <w:rFonts w:ascii="Times New Roman" w:hAnsi="Times New Roman" w:cs="Times New Roman"/>
          <w:sz w:val="24"/>
          <w:szCs w:val="24"/>
        </w:rPr>
        <w:t>shall be</w:t>
      </w:r>
      <w:r>
        <w:rPr>
          <w:rFonts w:ascii="Times New Roman" w:hAnsi="Times New Roman" w:cs="Times New Roman"/>
          <w:sz w:val="24"/>
          <w:szCs w:val="24"/>
        </w:rPr>
        <w:t xml:space="preserve"> capable of addresses 1 thru 159, </w:t>
      </w:r>
      <w:r w:rsidRPr="00E905E5">
        <w:rPr>
          <w:rFonts w:ascii="Times New Roman" w:hAnsi="Times New Roman" w:cs="Times New Roman"/>
          <w:sz w:val="24"/>
          <w:szCs w:val="24"/>
        </w:rPr>
        <w:t xml:space="preserve">IDC zone </w:t>
      </w:r>
      <w:r>
        <w:rPr>
          <w:rFonts w:ascii="Times New Roman" w:hAnsi="Times New Roman" w:cs="Times New Roman"/>
          <w:sz w:val="24"/>
          <w:szCs w:val="24"/>
        </w:rPr>
        <w:t>modules</w:t>
      </w:r>
      <w:r w:rsidR="00F71BD3">
        <w:rPr>
          <w:rFonts w:ascii="Times New Roman" w:hAnsi="Times New Roman" w:cs="Times New Roman"/>
          <w:sz w:val="24"/>
          <w:szCs w:val="24"/>
        </w:rPr>
        <w:t xml:space="preserve"> </w:t>
      </w:r>
      <w:proofErr w:type="gramStart"/>
      <w:r w:rsidR="00F71BD3">
        <w:rPr>
          <w:rFonts w:ascii="Times New Roman" w:hAnsi="Times New Roman" w:cs="Times New Roman"/>
          <w:sz w:val="24"/>
          <w:szCs w:val="24"/>
        </w:rPr>
        <w:t>shall</w:t>
      </w:r>
      <w:proofErr w:type="gramEnd"/>
      <w:r w:rsidR="00F71BD3">
        <w:rPr>
          <w:rFonts w:ascii="Times New Roman" w:hAnsi="Times New Roman" w:cs="Times New Roman"/>
          <w:sz w:val="24"/>
          <w:szCs w:val="24"/>
        </w:rPr>
        <w:t xml:space="preserve"> </w:t>
      </w:r>
    </w:p>
    <w:p w14:paraId="69387AEA" w14:textId="77777777" w:rsidR="00AC6D30" w:rsidRDefault="00F71BD3" w:rsidP="00A43D94">
      <w:pPr>
        <w:pStyle w:val="PlainText"/>
        <w:ind w:left="1440"/>
        <w:rPr>
          <w:rFonts w:ascii="Times New Roman" w:hAnsi="Times New Roman" w:cs="Times New Roman"/>
          <w:sz w:val="24"/>
          <w:szCs w:val="24"/>
        </w:rPr>
      </w:pPr>
      <w:r>
        <w:rPr>
          <w:rFonts w:ascii="Times New Roman" w:hAnsi="Times New Roman" w:cs="Times New Roman"/>
          <w:sz w:val="24"/>
          <w:szCs w:val="24"/>
        </w:rPr>
        <w:lastRenderedPageBreak/>
        <w:t xml:space="preserve">     </w:t>
      </w:r>
      <w:r w:rsidR="00AC6D30" w:rsidRPr="00F71BD3">
        <w:rPr>
          <w:rFonts w:ascii="Times New Roman" w:hAnsi="Times New Roman" w:cs="Times New Roman"/>
          <w:sz w:val="24"/>
          <w:szCs w:val="24"/>
        </w:rPr>
        <w:t>be wired for Class A</w:t>
      </w:r>
      <w:r w:rsidRPr="00F71BD3">
        <w:rPr>
          <w:rFonts w:ascii="Times New Roman" w:hAnsi="Times New Roman" w:cs="Times New Roman"/>
          <w:sz w:val="24"/>
          <w:szCs w:val="24"/>
        </w:rPr>
        <w:t xml:space="preserve"> </w:t>
      </w:r>
      <w:r w:rsidR="00A43D94">
        <w:rPr>
          <w:rFonts w:ascii="Times New Roman" w:hAnsi="Times New Roman" w:cs="Times New Roman"/>
          <w:sz w:val="24"/>
          <w:szCs w:val="24"/>
        </w:rPr>
        <w:t>o</w:t>
      </w:r>
      <w:r w:rsidR="00AC6D30" w:rsidRPr="00F71BD3">
        <w:rPr>
          <w:rFonts w:ascii="Times New Roman" w:hAnsi="Times New Roman" w:cs="Times New Roman"/>
          <w:sz w:val="24"/>
          <w:szCs w:val="24"/>
        </w:rPr>
        <w:t>peration</w:t>
      </w:r>
      <w:r w:rsidR="00A43D94">
        <w:rPr>
          <w:rFonts w:ascii="Times New Roman" w:hAnsi="Times New Roman" w:cs="Times New Roman"/>
          <w:sz w:val="24"/>
          <w:szCs w:val="24"/>
        </w:rPr>
        <w:t>.</w:t>
      </w:r>
    </w:p>
    <w:p w14:paraId="36D05DF7" w14:textId="77777777" w:rsidR="00AC6D30" w:rsidRDefault="00AC6D30" w:rsidP="00AC6D30">
      <w:pPr>
        <w:pStyle w:val="PlainText"/>
        <w:tabs>
          <w:tab w:val="left" w:pos="810"/>
        </w:tabs>
        <w:ind w:left="810"/>
        <w:rPr>
          <w:rFonts w:ascii="Times New Roman" w:hAnsi="Times New Roman" w:cs="Times New Roman"/>
          <w:sz w:val="24"/>
          <w:szCs w:val="24"/>
        </w:rPr>
      </w:pPr>
      <w:r>
        <w:rPr>
          <w:rFonts w:ascii="Times New Roman" w:hAnsi="Times New Roman" w:cs="Times New Roman"/>
          <w:sz w:val="24"/>
          <w:szCs w:val="24"/>
        </w:rPr>
        <w:tab/>
        <w:t>b</w:t>
      </w:r>
      <w:r w:rsidRPr="00E905E5">
        <w:rPr>
          <w:rFonts w:ascii="Times New Roman" w:hAnsi="Times New Roman" w:cs="Times New Roman"/>
          <w:sz w:val="24"/>
          <w:szCs w:val="24"/>
        </w:rPr>
        <w:t>.</w:t>
      </w:r>
      <w:r>
        <w:rPr>
          <w:rFonts w:ascii="Times New Roman" w:hAnsi="Times New Roman" w:cs="Times New Roman"/>
          <w:sz w:val="24"/>
          <w:szCs w:val="24"/>
        </w:rPr>
        <w:t xml:space="preserve">  </w:t>
      </w:r>
      <w:r w:rsidRPr="00C34578">
        <w:rPr>
          <w:rFonts w:ascii="Times New Roman" w:hAnsi="Times New Roman" w:cs="Times New Roman"/>
          <w:sz w:val="24"/>
          <w:szCs w:val="24"/>
          <w:u w:val="single"/>
        </w:rPr>
        <w:t>Control/Relay Modules</w:t>
      </w:r>
      <w:r>
        <w:rPr>
          <w:rFonts w:ascii="Times New Roman" w:hAnsi="Times New Roman" w:cs="Times New Roman"/>
          <w:sz w:val="24"/>
          <w:szCs w:val="24"/>
        </w:rPr>
        <w:t xml:space="preserve">; </w:t>
      </w:r>
      <w:r w:rsidRPr="00E905E5">
        <w:rPr>
          <w:rFonts w:ascii="Times New Roman" w:hAnsi="Times New Roman" w:cs="Times New Roman"/>
          <w:sz w:val="24"/>
          <w:szCs w:val="24"/>
        </w:rPr>
        <w:t>shall be provided to supervise and control the</w:t>
      </w:r>
    </w:p>
    <w:p w14:paraId="72B1A957" w14:textId="77777777" w:rsidR="00AC6D30" w:rsidRDefault="00AC6D30" w:rsidP="00AC6D30">
      <w:pPr>
        <w:pStyle w:val="PlainText"/>
        <w:tabs>
          <w:tab w:val="left" w:pos="810"/>
        </w:tabs>
        <w:ind w:left="810"/>
        <w:rPr>
          <w:rFonts w:ascii="Times New Roman" w:hAnsi="Times New Roman" w:cs="Times New Roman"/>
          <w:sz w:val="24"/>
          <w:szCs w:val="24"/>
        </w:rPr>
      </w:pPr>
      <w:r>
        <w:rPr>
          <w:rFonts w:ascii="Times New Roman" w:hAnsi="Times New Roman" w:cs="Times New Roman"/>
          <w:sz w:val="24"/>
          <w:szCs w:val="24"/>
        </w:rPr>
        <w:t xml:space="preserve">      </w:t>
      </w:r>
      <w:r w:rsidRPr="00E905E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905E5">
        <w:rPr>
          <w:rFonts w:ascii="Times New Roman" w:hAnsi="Times New Roman" w:cs="Times New Roman"/>
          <w:sz w:val="24"/>
          <w:szCs w:val="24"/>
        </w:rPr>
        <w:t xml:space="preserve">operation of one conventional NACs of compatible, 24 VDC </w:t>
      </w:r>
      <w:proofErr w:type="gramStart"/>
      <w:r w:rsidRPr="00E905E5">
        <w:rPr>
          <w:rFonts w:ascii="Times New Roman" w:hAnsi="Times New Roman" w:cs="Times New Roman"/>
          <w:sz w:val="24"/>
          <w:szCs w:val="24"/>
        </w:rPr>
        <w:t>powered</w:t>
      </w:r>
      <w:proofErr w:type="gramEnd"/>
    </w:p>
    <w:p w14:paraId="24BA5BEE" w14:textId="77777777" w:rsidR="00AC6D30" w:rsidRDefault="00AC6D30" w:rsidP="00AC6D30">
      <w:pPr>
        <w:pStyle w:val="PlainText"/>
        <w:tabs>
          <w:tab w:val="left" w:pos="810"/>
        </w:tabs>
        <w:ind w:left="810"/>
        <w:rPr>
          <w:rFonts w:ascii="Times New Roman" w:hAnsi="Times New Roman" w:cs="Times New Roman"/>
          <w:sz w:val="24"/>
          <w:szCs w:val="24"/>
        </w:rPr>
      </w:pPr>
      <w:r>
        <w:rPr>
          <w:rFonts w:ascii="Times New Roman" w:hAnsi="Times New Roman" w:cs="Times New Roman"/>
          <w:sz w:val="24"/>
          <w:szCs w:val="24"/>
        </w:rPr>
        <w:t xml:space="preserve">          </w:t>
      </w:r>
      <w:r w:rsidRPr="00E905E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905E5">
        <w:rPr>
          <w:rFonts w:ascii="Times New Roman" w:hAnsi="Times New Roman" w:cs="Times New Roman"/>
          <w:sz w:val="24"/>
          <w:szCs w:val="24"/>
        </w:rPr>
        <w:t>polarized</w:t>
      </w:r>
      <w:r>
        <w:rPr>
          <w:rFonts w:ascii="Times New Roman" w:hAnsi="Times New Roman" w:cs="Times New Roman"/>
          <w:sz w:val="24"/>
          <w:szCs w:val="24"/>
        </w:rPr>
        <w:t xml:space="preserve"> </w:t>
      </w:r>
      <w:r w:rsidRPr="00E905E5">
        <w:rPr>
          <w:rFonts w:ascii="Times New Roman" w:hAnsi="Times New Roman" w:cs="Times New Roman"/>
          <w:sz w:val="24"/>
          <w:szCs w:val="24"/>
        </w:rPr>
        <w:t>audio/visual notification appliances</w:t>
      </w:r>
      <w:r>
        <w:rPr>
          <w:rFonts w:ascii="Times New Roman" w:hAnsi="Times New Roman" w:cs="Times New Roman"/>
          <w:sz w:val="24"/>
          <w:szCs w:val="24"/>
        </w:rPr>
        <w:t>, NAC a</w:t>
      </w:r>
      <w:r w:rsidRPr="00E905E5">
        <w:rPr>
          <w:rFonts w:ascii="Times New Roman" w:hAnsi="Times New Roman" w:cs="Times New Roman"/>
          <w:sz w:val="24"/>
          <w:szCs w:val="24"/>
        </w:rPr>
        <w:t>udio/visual power shall</w:t>
      </w:r>
    </w:p>
    <w:p w14:paraId="1C656D8A" w14:textId="77777777" w:rsidR="00AC6D30" w:rsidRDefault="00AC6D30" w:rsidP="00AC6D30">
      <w:pPr>
        <w:pStyle w:val="PlainText"/>
        <w:tabs>
          <w:tab w:val="left" w:pos="810"/>
        </w:tabs>
        <w:ind w:left="810"/>
        <w:rPr>
          <w:rFonts w:ascii="Times New Roman" w:hAnsi="Times New Roman" w:cs="Times New Roman"/>
          <w:sz w:val="24"/>
          <w:szCs w:val="24"/>
        </w:rPr>
      </w:pPr>
      <w:r>
        <w:rPr>
          <w:rFonts w:ascii="Times New Roman" w:hAnsi="Times New Roman" w:cs="Times New Roman"/>
          <w:sz w:val="24"/>
          <w:szCs w:val="24"/>
        </w:rPr>
        <w:t xml:space="preserve">               </w:t>
      </w:r>
      <w:r w:rsidRPr="00E905E5">
        <w:rPr>
          <w:rFonts w:ascii="Times New Roman" w:hAnsi="Times New Roman" w:cs="Times New Roman"/>
          <w:sz w:val="24"/>
          <w:szCs w:val="24"/>
        </w:rPr>
        <w:t xml:space="preserve"> be provided by</w:t>
      </w:r>
      <w:r>
        <w:rPr>
          <w:rFonts w:ascii="Times New Roman" w:hAnsi="Times New Roman" w:cs="Times New Roman"/>
          <w:sz w:val="24"/>
          <w:szCs w:val="24"/>
        </w:rPr>
        <w:t xml:space="preserve"> </w:t>
      </w:r>
      <w:r w:rsidRPr="00E905E5">
        <w:rPr>
          <w:rFonts w:ascii="Times New Roman" w:hAnsi="Times New Roman" w:cs="Times New Roman"/>
          <w:sz w:val="24"/>
          <w:szCs w:val="24"/>
        </w:rPr>
        <w:t xml:space="preserve">a separate supervised power circuit from the main fire </w:t>
      </w:r>
      <w:proofErr w:type="gramStart"/>
      <w:r w:rsidRPr="00E905E5">
        <w:rPr>
          <w:rFonts w:ascii="Times New Roman" w:hAnsi="Times New Roman" w:cs="Times New Roman"/>
          <w:sz w:val="24"/>
          <w:szCs w:val="24"/>
        </w:rPr>
        <w:t>alarm</w:t>
      </w:r>
      <w:proofErr w:type="gramEnd"/>
      <w:r w:rsidRPr="00E905E5">
        <w:rPr>
          <w:rFonts w:ascii="Times New Roman" w:hAnsi="Times New Roman" w:cs="Times New Roman"/>
          <w:sz w:val="24"/>
          <w:szCs w:val="24"/>
        </w:rPr>
        <w:t xml:space="preserve"> </w:t>
      </w:r>
    </w:p>
    <w:p w14:paraId="7A2803D2" w14:textId="77777777" w:rsidR="00AC6D30" w:rsidRDefault="00AC6D30" w:rsidP="00AC6D30">
      <w:pPr>
        <w:pStyle w:val="PlainText"/>
        <w:tabs>
          <w:tab w:val="left" w:pos="810"/>
        </w:tabs>
        <w:ind w:left="810"/>
        <w:rPr>
          <w:rFonts w:ascii="Times New Roman" w:hAnsi="Times New Roman" w:cs="Times New Roman"/>
          <w:sz w:val="24"/>
          <w:szCs w:val="24"/>
        </w:rPr>
      </w:pPr>
      <w:r>
        <w:rPr>
          <w:rFonts w:ascii="Times New Roman" w:hAnsi="Times New Roman" w:cs="Times New Roman"/>
          <w:sz w:val="24"/>
          <w:szCs w:val="24"/>
        </w:rPr>
        <w:t xml:space="preserve">                </w:t>
      </w:r>
      <w:r w:rsidRPr="00E905E5">
        <w:rPr>
          <w:rFonts w:ascii="Times New Roman" w:hAnsi="Times New Roman" w:cs="Times New Roman"/>
          <w:sz w:val="24"/>
          <w:szCs w:val="24"/>
        </w:rPr>
        <w:t>control panel or from</w:t>
      </w:r>
      <w:r>
        <w:rPr>
          <w:rFonts w:ascii="Times New Roman" w:hAnsi="Times New Roman" w:cs="Times New Roman"/>
          <w:sz w:val="24"/>
          <w:szCs w:val="24"/>
        </w:rPr>
        <w:t xml:space="preserve"> </w:t>
      </w:r>
      <w:r w:rsidRPr="00E905E5">
        <w:rPr>
          <w:rFonts w:ascii="Times New Roman" w:hAnsi="Times New Roman" w:cs="Times New Roman"/>
          <w:sz w:val="24"/>
          <w:szCs w:val="24"/>
        </w:rPr>
        <w:t>a supervised UL listed remote power supply</w:t>
      </w:r>
      <w:r>
        <w:rPr>
          <w:rFonts w:ascii="Times New Roman" w:hAnsi="Times New Roman" w:cs="Times New Roman"/>
          <w:sz w:val="24"/>
          <w:szCs w:val="24"/>
        </w:rPr>
        <w:t xml:space="preserve">, </w:t>
      </w:r>
      <w:proofErr w:type="gramStart"/>
      <w:r w:rsidRPr="00E905E5">
        <w:rPr>
          <w:rFonts w:ascii="Times New Roman" w:hAnsi="Times New Roman" w:cs="Times New Roman"/>
          <w:sz w:val="24"/>
          <w:szCs w:val="24"/>
        </w:rPr>
        <w:t>control</w:t>
      </w:r>
      <w:proofErr w:type="gramEnd"/>
    </w:p>
    <w:p w14:paraId="6C27946F" w14:textId="77777777" w:rsidR="00AC6D30" w:rsidRDefault="00AC6D30" w:rsidP="00AC6D30">
      <w:pPr>
        <w:pStyle w:val="PlainText"/>
        <w:tabs>
          <w:tab w:val="left" w:pos="810"/>
        </w:tabs>
        <w:ind w:left="810"/>
        <w:rPr>
          <w:rFonts w:ascii="Times New Roman" w:hAnsi="Times New Roman" w:cs="Times New Roman"/>
          <w:sz w:val="24"/>
          <w:szCs w:val="24"/>
        </w:rPr>
      </w:pPr>
      <w:r>
        <w:rPr>
          <w:rFonts w:ascii="Times New Roman" w:hAnsi="Times New Roman" w:cs="Times New Roman"/>
          <w:sz w:val="24"/>
          <w:szCs w:val="24"/>
        </w:rPr>
        <w:t xml:space="preserve">               </w:t>
      </w:r>
      <w:r w:rsidRPr="00E905E5">
        <w:rPr>
          <w:rFonts w:ascii="Times New Roman" w:hAnsi="Times New Roman" w:cs="Times New Roman"/>
          <w:sz w:val="24"/>
          <w:szCs w:val="24"/>
        </w:rPr>
        <w:t xml:space="preserve"> module shall be suitable for</w:t>
      </w:r>
      <w:r>
        <w:rPr>
          <w:rFonts w:ascii="Times New Roman" w:hAnsi="Times New Roman" w:cs="Times New Roman"/>
          <w:sz w:val="24"/>
          <w:szCs w:val="24"/>
        </w:rPr>
        <w:t xml:space="preserve"> </w:t>
      </w:r>
      <w:r w:rsidRPr="00E905E5">
        <w:rPr>
          <w:rFonts w:ascii="Times New Roman" w:hAnsi="Times New Roman" w:cs="Times New Roman"/>
          <w:sz w:val="24"/>
          <w:szCs w:val="24"/>
        </w:rPr>
        <w:t xml:space="preserve">pilot duty applications and rated for a minimum of </w:t>
      </w:r>
    </w:p>
    <w:p w14:paraId="45765DFC" w14:textId="77777777" w:rsidR="00AC6D30" w:rsidRDefault="00AC6D30" w:rsidP="00AC6D30">
      <w:pPr>
        <w:pStyle w:val="PlainText"/>
        <w:tabs>
          <w:tab w:val="left" w:pos="810"/>
        </w:tabs>
        <w:ind w:left="810"/>
        <w:rPr>
          <w:rFonts w:ascii="Times New Roman" w:hAnsi="Times New Roman" w:cs="Times New Roman"/>
          <w:sz w:val="24"/>
          <w:szCs w:val="24"/>
        </w:rPr>
      </w:pPr>
      <w:r>
        <w:rPr>
          <w:rFonts w:ascii="Times New Roman" w:hAnsi="Times New Roman" w:cs="Times New Roman"/>
          <w:sz w:val="24"/>
          <w:szCs w:val="24"/>
        </w:rPr>
        <w:t xml:space="preserve">                </w:t>
      </w:r>
      <w:r w:rsidRPr="00E905E5">
        <w:rPr>
          <w:rFonts w:ascii="Times New Roman" w:hAnsi="Times New Roman" w:cs="Times New Roman"/>
          <w:sz w:val="24"/>
          <w:szCs w:val="24"/>
        </w:rPr>
        <w:t>0.6 amps at 30 VDC</w:t>
      </w:r>
      <w:r>
        <w:rPr>
          <w:rFonts w:ascii="Times New Roman" w:hAnsi="Times New Roman" w:cs="Times New Roman"/>
          <w:sz w:val="24"/>
          <w:szCs w:val="24"/>
        </w:rPr>
        <w:t xml:space="preserve">, </w:t>
      </w:r>
      <w:r w:rsidRPr="00DB0E1D">
        <w:rPr>
          <w:rFonts w:ascii="Times New Roman" w:hAnsi="Times New Roman" w:cs="Times New Roman"/>
          <w:sz w:val="24"/>
          <w:szCs w:val="24"/>
        </w:rPr>
        <w:t>shall be</w:t>
      </w:r>
      <w:r>
        <w:rPr>
          <w:rFonts w:ascii="Times New Roman" w:hAnsi="Times New Roman" w:cs="Times New Roman"/>
          <w:sz w:val="24"/>
          <w:szCs w:val="24"/>
        </w:rPr>
        <w:t xml:space="preserve"> </w:t>
      </w:r>
      <w:r w:rsidRPr="00DB0E1D">
        <w:rPr>
          <w:rFonts w:ascii="Times New Roman" w:hAnsi="Times New Roman" w:cs="Times New Roman"/>
          <w:sz w:val="24"/>
          <w:szCs w:val="24"/>
        </w:rPr>
        <w:t>capable of addresses 1 thru 159</w:t>
      </w:r>
      <w:r>
        <w:rPr>
          <w:rFonts w:ascii="Times New Roman" w:hAnsi="Times New Roman" w:cs="Times New Roman"/>
          <w:sz w:val="24"/>
          <w:szCs w:val="24"/>
        </w:rPr>
        <w:t>, r</w:t>
      </w:r>
      <w:r w:rsidRPr="00E905E5">
        <w:rPr>
          <w:rFonts w:ascii="Times New Roman" w:hAnsi="Times New Roman" w:cs="Times New Roman"/>
          <w:sz w:val="24"/>
          <w:szCs w:val="24"/>
        </w:rPr>
        <w:t xml:space="preserve">elay </w:t>
      </w:r>
      <w:proofErr w:type="gramStart"/>
      <w:r>
        <w:rPr>
          <w:rFonts w:ascii="Times New Roman" w:hAnsi="Times New Roman" w:cs="Times New Roman"/>
          <w:sz w:val="24"/>
          <w:szCs w:val="24"/>
        </w:rPr>
        <w:t>m</w:t>
      </w:r>
      <w:r w:rsidRPr="00E905E5">
        <w:rPr>
          <w:rFonts w:ascii="Times New Roman" w:hAnsi="Times New Roman" w:cs="Times New Roman"/>
          <w:sz w:val="24"/>
          <w:szCs w:val="24"/>
        </w:rPr>
        <w:t>odules</w:t>
      </w:r>
      <w:proofErr w:type="gramEnd"/>
      <w:r w:rsidRPr="00E905E5">
        <w:rPr>
          <w:rFonts w:ascii="Times New Roman" w:hAnsi="Times New Roman" w:cs="Times New Roman"/>
          <w:sz w:val="24"/>
          <w:szCs w:val="24"/>
        </w:rPr>
        <w:t xml:space="preserve"> </w:t>
      </w:r>
    </w:p>
    <w:p w14:paraId="69006988" w14:textId="77777777" w:rsidR="00AC6D30" w:rsidRDefault="00AC6D30" w:rsidP="00AC6D30">
      <w:pPr>
        <w:pStyle w:val="PlainText"/>
        <w:tabs>
          <w:tab w:val="left" w:pos="810"/>
        </w:tabs>
        <w:ind w:left="810"/>
        <w:rPr>
          <w:rFonts w:ascii="Times New Roman" w:hAnsi="Times New Roman" w:cs="Times New Roman"/>
          <w:sz w:val="24"/>
          <w:szCs w:val="24"/>
        </w:rPr>
      </w:pPr>
      <w:r>
        <w:rPr>
          <w:rFonts w:ascii="Times New Roman" w:hAnsi="Times New Roman" w:cs="Times New Roman"/>
          <w:sz w:val="24"/>
          <w:szCs w:val="24"/>
        </w:rPr>
        <w:t xml:space="preserve">                </w:t>
      </w:r>
      <w:r w:rsidRPr="00E905E5">
        <w:rPr>
          <w:rFonts w:ascii="Times New Roman" w:hAnsi="Times New Roman" w:cs="Times New Roman"/>
          <w:sz w:val="24"/>
          <w:szCs w:val="24"/>
        </w:rPr>
        <w:t>shall be available for HVAC control and other building functions</w:t>
      </w:r>
      <w:r>
        <w:rPr>
          <w:rFonts w:ascii="Times New Roman" w:hAnsi="Times New Roman" w:cs="Times New Roman"/>
          <w:sz w:val="24"/>
          <w:szCs w:val="24"/>
        </w:rPr>
        <w:t>,</w:t>
      </w:r>
      <w:r w:rsidRPr="003F3659">
        <w:rPr>
          <w:rFonts w:ascii="Times New Roman" w:hAnsi="Times New Roman" w:cs="Times New Roman"/>
          <w:sz w:val="24"/>
          <w:szCs w:val="24"/>
        </w:rPr>
        <w:t xml:space="preserve"> </w:t>
      </w:r>
      <w:proofErr w:type="gramStart"/>
      <w:r w:rsidRPr="00E905E5">
        <w:rPr>
          <w:rFonts w:ascii="Times New Roman" w:hAnsi="Times New Roman" w:cs="Times New Roman"/>
          <w:sz w:val="24"/>
          <w:szCs w:val="24"/>
        </w:rPr>
        <w:t>relay</w:t>
      </w:r>
      <w:proofErr w:type="gramEnd"/>
      <w:r>
        <w:rPr>
          <w:rFonts w:ascii="Times New Roman" w:hAnsi="Times New Roman" w:cs="Times New Roman"/>
          <w:sz w:val="24"/>
          <w:szCs w:val="24"/>
        </w:rPr>
        <w:t xml:space="preserve"> </w:t>
      </w:r>
    </w:p>
    <w:p w14:paraId="4FDD7034" w14:textId="77777777" w:rsidR="00AC6D30" w:rsidRDefault="00AC6D30" w:rsidP="00AC6D30">
      <w:pPr>
        <w:pStyle w:val="PlainText"/>
        <w:tabs>
          <w:tab w:val="left" w:pos="810"/>
        </w:tabs>
        <w:ind w:left="810"/>
        <w:rPr>
          <w:rFonts w:ascii="Times New Roman" w:hAnsi="Times New Roman" w:cs="Times New Roman"/>
          <w:sz w:val="24"/>
          <w:szCs w:val="24"/>
        </w:rPr>
      </w:pPr>
      <w:r>
        <w:rPr>
          <w:rFonts w:ascii="Times New Roman" w:hAnsi="Times New Roman" w:cs="Times New Roman"/>
          <w:sz w:val="24"/>
          <w:szCs w:val="24"/>
        </w:rPr>
        <w:t xml:space="preserve">                module contacts</w:t>
      </w:r>
      <w:r w:rsidRPr="00E905E5">
        <w:rPr>
          <w:rFonts w:ascii="Times New Roman" w:hAnsi="Times New Roman" w:cs="Times New Roman"/>
          <w:sz w:val="24"/>
          <w:szCs w:val="24"/>
        </w:rPr>
        <w:t xml:space="preserve"> shall be form C and rated for a minimum of 2.0 </w:t>
      </w:r>
      <w:proofErr w:type="gramStart"/>
      <w:r w:rsidRPr="00E905E5">
        <w:rPr>
          <w:rFonts w:ascii="Times New Roman" w:hAnsi="Times New Roman" w:cs="Times New Roman"/>
          <w:sz w:val="24"/>
          <w:szCs w:val="24"/>
        </w:rPr>
        <w:t>Amps</w:t>
      </w:r>
      <w:proofErr w:type="gramEnd"/>
      <w:r>
        <w:rPr>
          <w:rFonts w:ascii="Times New Roman" w:hAnsi="Times New Roman" w:cs="Times New Roman"/>
          <w:sz w:val="24"/>
          <w:szCs w:val="24"/>
        </w:rPr>
        <w:t xml:space="preserve"> </w:t>
      </w:r>
    </w:p>
    <w:p w14:paraId="7D266702" w14:textId="77777777" w:rsidR="00AC6D30" w:rsidRDefault="00AC6D30" w:rsidP="00AC6D30">
      <w:pPr>
        <w:pStyle w:val="PlainText"/>
        <w:tabs>
          <w:tab w:val="left" w:pos="810"/>
        </w:tabs>
        <w:ind w:left="810"/>
        <w:rPr>
          <w:rFonts w:ascii="Times New Roman" w:hAnsi="Times New Roman" w:cs="Times New Roman"/>
          <w:sz w:val="24"/>
          <w:szCs w:val="24"/>
        </w:rPr>
      </w:pPr>
      <w:r>
        <w:rPr>
          <w:rFonts w:ascii="Times New Roman" w:hAnsi="Times New Roman" w:cs="Times New Roman"/>
          <w:sz w:val="24"/>
          <w:szCs w:val="24"/>
        </w:rPr>
        <w:t xml:space="preserve">               </w:t>
      </w:r>
      <w:r w:rsidRPr="00E905E5">
        <w:rPr>
          <w:rFonts w:ascii="Times New Roman" w:hAnsi="Times New Roman" w:cs="Times New Roman"/>
          <w:sz w:val="24"/>
          <w:szCs w:val="24"/>
        </w:rPr>
        <w:t xml:space="preserve"> resistive or 1.0 Amps inductive</w:t>
      </w:r>
    </w:p>
    <w:p w14:paraId="454ABC0D" w14:textId="77777777" w:rsidR="00AC6D30" w:rsidRDefault="00AC6D30" w:rsidP="00AC6D30">
      <w:pPr>
        <w:pStyle w:val="PlainText"/>
        <w:tabs>
          <w:tab w:val="left" w:pos="810"/>
        </w:tabs>
        <w:ind w:left="810"/>
        <w:rPr>
          <w:rFonts w:ascii="Times New Roman" w:hAnsi="Times New Roman" w:cs="Times New Roman"/>
          <w:sz w:val="24"/>
          <w:szCs w:val="24"/>
        </w:rPr>
      </w:pPr>
      <w:r>
        <w:rPr>
          <w:rFonts w:ascii="Times New Roman" w:hAnsi="Times New Roman" w:cs="Times New Roman"/>
          <w:sz w:val="24"/>
          <w:szCs w:val="24"/>
        </w:rPr>
        <w:tab/>
        <w:t xml:space="preserve">c.  </w:t>
      </w:r>
      <w:r w:rsidRPr="003F3659">
        <w:rPr>
          <w:rFonts w:ascii="Times New Roman" w:hAnsi="Times New Roman" w:cs="Times New Roman"/>
          <w:sz w:val="24"/>
          <w:szCs w:val="24"/>
          <w:u w:val="single"/>
        </w:rPr>
        <w:t>Isolator Modules</w:t>
      </w:r>
      <w:r>
        <w:rPr>
          <w:rFonts w:ascii="Times New Roman" w:hAnsi="Times New Roman" w:cs="Times New Roman"/>
          <w:sz w:val="24"/>
          <w:szCs w:val="24"/>
        </w:rPr>
        <w:t xml:space="preserve">; </w:t>
      </w:r>
      <w:r w:rsidRPr="00E905E5">
        <w:rPr>
          <w:rFonts w:ascii="Times New Roman" w:hAnsi="Times New Roman" w:cs="Times New Roman"/>
          <w:sz w:val="24"/>
          <w:szCs w:val="24"/>
        </w:rPr>
        <w:t xml:space="preserve">shall be provided to automatically isolate wire-to-wire </w:t>
      </w:r>
      <w:proofErr w:type="gramStart"/>
      <w:r w:rsidRPr="00E905E5">
        <w:rPr>
          <w:rFonts w:ascii="Times New Roman" w:hAnsi="Times New Roman" w:cs="Times New Roman"/>
          <w:sz w:val="24"/>
          <w:szCs w:val="24"/>
        </w:rPr>
        <w:t>short</w:t>
      </w:r>
      <w:proofErr w:type="gramEnd"/>
      <w:r w:rsidRPr="00E905E5">
        <w:rPr>
          <w:rFonts w:ascii="Times New Roman" w:hAnsi="Times New Roman" w:cs="Times New Roman"/>
          <w:sz w:val="24"/>
          <w:szCs w:val="24"/>
        </w:rPr>
        <w:t xml:space="preserve"> </w:t>
      </w:r>
    </w:p>
    <w:p w14:paraId="5F1D102B" w14:textId="77777777" w:rsidR="00AC6D30" w:rsidRDefault="00AC6D30" w:rsidP="00AC6D30">
      <w:pPr>
        <w:pStyle w:val="PlainText"/>
        <w:tabs>
          <w:tab w:val="left" w:pos="810"/>
        </w:tabs>
        <w:ind w:left="810"/>
        <w:rPr>
          <w:rFonts w:ascii="Times New Roman" w:hAnsi="Times New Roman" w:cs="Times New Roman"/>
          <w:sz w:val="24"/>
          <w:szCs w:val="24"/>
        </w:rPr>
      </w:pPr>
      <w:r>
        <w:rPr>
          <w:rFonts w:ascii="Times New Roman" w:hAnsi="Times New Roman" w:cs="Times New Roman"/>
          <w:sz w:val="24"/>
          <w:szCs w:val="24"/>
        </w:rPr>
        <w:t xml:space="preserve">               </w:t>
      </w:r>
      <w:r w:rsidRPr="00E905E5">
        <w:rPr>
          <w:rFonts w:ascii="Times New Roman" w:hAnsi="Times New Roman" w:cs="Times New Roman"/>
          <w:sz w:val="24"/>
          <w:szCs w:val="24"/>
        </w:rPr>
        <w:t>circuits on an SLC Class A or Class B branch</w:t>
      </w:r>
      <w:r>
        <w:rPr>
          <w:rFonts w:ascii="Times New Roman" w:hAnsi="Times New Roman" w:cs="Times New Roman"/>
          <w:sz w:val="24"/>
          <w:szCs w:val="24"/>
        </w:rPr>
        <w:t xml:space="preserve">, </w:t>
      </w:r>
      <w:r w:rsidRPr="00E905E5">
        <w:rPr>
          <w:rFonts w:ascii="Times New Roman" w:hAnsi="Times New Roman" w:cs="Times New Roman"/>
          <w:sz w:val="24"/>
          <w:szCs w:val="24"/>
        </w:rPr>
        <w:t xml:space="preserve">shall automatically </w:t>
      </w:r>
      <w:proofErr w:type="gramStart"/>
      <w:r w:rsidRPr="00E905E5">
        <w:rPr>
          <w:rFonts w:ascii="Times New Roman" w:hAnsi="Times New Roman" w:cs="Times New Roman"/>
          <w:sz w:val="24"/>
          <w:szCs w:val="24"/>
        </w:rPr>
        <w:t>open-circuit</w:t>
      </w:r>
      <w:proofErr w:type="gramEnd"/>
    </w:p>
    <w:p w14:paraId="79022C77" w14:textId="77777777" w:rsidR="00AC6D30" w:rsidRDefault="00AC6D30" w:rsidP="00AC6D30">
      <w:pPr>
        <w:pStyle w:val="PlainText"/>
        <w:tabs>
          <w:tab w:val="left" w:pos="810"/>
        </w:tabs>
        <w:ind w:left="810"/>
        <w:rPr>
          <w:rFonts w:ascii="Times New Roman" w:hAnsi="Times New Roman" w:cs="Times New Roman"/>
          <w:sz w:val="24"/>
          <w:szCs w:val="24"/>
        </w:rPr>
      </w:pPr>
      <w:r>
        <w:rPr>
          <w:rFonts w:ascii="Times New Roman" w:hAnsi="Times New Roman" w:cs="Times New Roman"/>
          <w:sz w:val="24"/>
          <w:szCs w:val="24"/>
        </w:rPr>
        <w:t xml:space="preserve">              </w:t>
      </w:r>
      <w:r w:rsidRPr="00E905E5">
        <w:rPr>
          <w:rFonts w:ascii="Times New Roman" w:hAnsi="Times New Roman" w:cs="Times New Roman"/>
          <w:sz w:val="24"/>
          <w:szCs w:val="24"/>
        </w:rPr>
        <w:t xml:space="preserve"> (disconnect) the SLC</w:t>
      </w:r>
      <w:r>
        <w:rPr>
          <w:rFonts w:ascii="Times New Roman" w:hAnsi="Times New Roman" w:cs="Times New Roman"/>
          <w:sz w:val="24"/>
          <w:szCs w:val="24"/>
        </w:rPr>
        <w:t xml:space="preserve"> during a short condition and</w:t>
      </w:r>
      <w:r w:rsidRPr="00E905E5">
        <w:rPr>
          <w:rFonts w:ascii="Times New Roman" w:hAnsi="Times New Roman" w:cs="Times New Roman"/>
          <w:sz w:val="24"/>
          <w:szCs w:val="24"/>
        </w:rPr>
        <w:t xml:space="preserve"> shall </w:t>
      </w:r>
      <w:proofErr w:type="gramStart"/>
      <w:r w:rsidRPr="00E905E5">
        <w:rPr>
          <w:rFonts w:ascii="Times New Roman" w:hAnsi="Times New Roman" w:cs="Times New Roman"/>
          <w:sz w:val="24"/>
          <w:szCs w:val="24"/>
        </w:rPr>
        <w:t>automatically</w:t>
      </w:r>
      <w:proofErr w:type="gramEnd"/>
      <w:r w:rsidRPr="00E905E5">
        <w:rPr>
          <w:rFonts w:ascii="Times New Roman" w:hAnsi="Times New Roman" w:cs="Times New Roman"/>
          <w:sz w:val="24"/>
          <w:szCs w:val="24"/>
        </w:rPr>
        <w:t xml:space="preserve"> </w:t>
      </w:r>
    </w:p>
    <w:p w14:paraId="6370D22E" w14:textId="77777777" w:rsidR="00AC6D30" w:rsidRDefault="00AC6D30" w:rsidP="00AC6D30">
      <w:pPr>
        <w:pStyle w:val="PlainText"/>
        <w:tabs>
          <w:tab w:val="left" w:pos="810"/>
        </w:tabs>
        <w:ind w:left="810"/>
        <w:rPr>
          <w:rFonts w:ascii="Times New Roman" w:hAnsi="Times New Roman" w:cs="Times New Roman"/>
          <w:sz w:val="24"/>
          <w:szCs w:val="24"/>
        </w:rPr>
      </w:pPr>
      <w:r>
        <w:rPr>
          <w:rFonts w:ascii="Times New Roman" w:hAnsi="Times New Roman" w:cs="Times New Roman"/>
          <w:sz w:val="24"/>
          <w:szCs w:val="24"/>
        </w:rPr>
        <w:t xml:space="preserve">               </w:t>
      </w:r>
      <w:r w:rsidRPr="00E905E5">
        <w:rPr>
          <w:rFonts w:ascii="Times New Roman" w:hAnsi="Times New Roman" w:cs="Times New Roman"/>
          <w:sz w:val="24"/>
          <w:szCs w:val="24"/>
        </w:rPr>
        <w:t>reconnect the isolated section</w:t>
      </w:r>
      <w:r>
        <w:rPr>
          <w:rFonts w:ascii="Times New Roman" w:hAnsi="Times New Roman" w:cs="Times New Roman"/>
          <w:sz w:val="24"/>
          <w:szCs w:val="24"/>
        </w:rPr>
        <w:t xml:space="preserve">, </w:t>
      </w:r>
      <w:r w:rsidRPr="00E905E5">
        <w:rPr>
          <w:rFonts w:ascii="Times New Roman" w:hAnsi="Times New Roman" w:cs="Times New Roman"/>
          <w:sz w:val="24"/>
          <w:szCs w:val="24"/>
        </w:rPr>
        <w:t xml:space="preserve">shall provide a single LED that shall flash to </w:t>
      </w:r>
    </w:p>
    <w:p w14:paraId="7A3C1FC6" w14:textId="77777777" w:rsidR="00AC6D30" w:rsidRDefault="00AC6D30" w:rsidP="00AC6D30">
      <w:pPr>
        <w:pStyle w:val="PlainText"/>
        <w:tabs>
          <w:tab w:val="left" w:pos="810"/>
        </w:tabs>
        <w:ind w:left="810"/>
        <w:rPr>
          <w:rFonts w:ascii="Times New Roman" w:hAnsi="Times New Roman" w:cs="Times New Roman"/>
          <w:sz w:val="24"/>
          <w:szCs w:val="24"/>
        </w:rPr>
      </w:pPr>
      <w:r>
        <w:rPr>
          <w:rFonts w:ascii="Times New Roman" w:hAnsi="Times New Roman" w:cs="Times New Roman"/>
          <w:sz w:val="24"/>
          <w:szCs w:val="24"/>
        </w:rPr>
        <w:t xml:space="preserve">               </w:t>
      </w:r>
      <w:r w:rsidRPr="00E905E5">
        <w:rPr>
          <w:rFonts w:ascii="Times New Roman" w:hAnsi="Times New Roman" w:cs="Times New Roman"/>
          <w:sz w:val="24"/>
          <w:szCs w:val="24"/>
        </w:rPr>
        <w:t xml:space="preserve">indicate that the isolator is operational and shall illuminate steadily to </w:t>
      </w:r>
      <w:proofErr w:type="gramStart"/>
      <w:r w:rsidRPr="00E905E5">
        <w:rPr>
          <w:rFonts w:ascii="Times New Roman" w:hAnsi="Times New Roman" w:cs="Times New Roman"/>
          <w:sz w:val="24"/>
          <w:szCs w:val="24"/>
        </w:rPr>
        <w:t>indicate</w:t>
      </w:r>
      <w:proofErr w:type="gramEnd"/>
      <w:r w:rsidRPr="00E905E5">
        <w:rPr>
          <w:rFonts w:ascii="Times New Roman" w:hAnsi="Times New Roman" w:cs="Times New Roman"/>
          <w:sz w:val="24"/>
          <w:szCs w:val="24"/>
        </w:rPr>
        <w:t xml:space="preserve"> </w:t>
      </w:r>
    </w:p>
    <w:p w14:paraId="6F9BF2CD" w14:textId="77777777" w:rsidR="00AC6D30" w:rsidRDefault="00AC6D30" w:rsidP="00AC6D30">
      <w:pPr>
        <w:pStyle w:val="PlainText"/>
        <w:tabs>
          <w:tab w:val="left" w:pos="810"/>
        </w:tabs>
        <w:ind w:left="810"/>
        <w:rPr>
          <w:rFonts w:ascii="Times New Roman" w:hAnsi="Times New Roman" w:cs="Times New Roman"/>
          <w:sz w:val="24"/>
          <w:szCs w:val="24"/>
        </w:rPr>
      </w:pPr>
      <w:r>
        <w:rPr>
          <w:rFonts w:ascii="Times New Roman" w:hAnsi="Times New Roman" w:cs="Times New Roman"/>
          <w:sz w:val="24"/>
          <w:szCs w:val="24"/>
        </w:rPr>
        <w:t xml:space="preserve">               </w:t>
      </w:r>
      <w:r w:rsidRPr="00E905E5">
        <w:rPr>
          <w:rFonts w:ascii="Times New Roman" w:hAnsi="Times New Roman" w:cs="Times New Roman"/>
          <w:sz w:val="24"/>
          <w:szCs w:val="24"/>
        </w:rPr>
        <w:t>that a short circuit condition has been detected and isolated</w:t>
      </w:r>
      <w:r>
        <w:rPr>
          <w:rFonts w:ascii="Times New Roman" w:hAnsi="Times New Roman" w:cs="Times New Roman"/>
          <w:sz w:val="24"/>
          <w:szCs w:val="24"/>
        </w:rPr>
        <w:t xml:space="preserve">, </w:t>
      </w:r>
      <w:r w:rsidRPr="00E905E5">
        <w:rPr>
          <w:rFonts w:ascii="Times New Roman" w:hAnsi="Times New Roman" w:cs="Times New Roman"/>
          <w:sz w:val="24"/>
          <w:szCs w:val="24"/>
        </w:rPr>
        <w:t xml:space="preserve">shall not </w:t>
      </w:r>
      <w:proofErr w:type="gramStart"/>
      <w:r w:rsidRPr="00E905E5">
        <w:rPr>
          <w:rFonts w:ascii="Times New Roman" w:hAnsi="Times New Roman" w:cs="Times New Roman"/>
          <w:sz w:val="24"/>
          <w:szCs w:val="24"/>
        </w:rPr>
        <w:t>be</w:t>
      </w:r>
      <w:proofErr w:type="gramEnd"/>
    </w:p>
    <w:p w14:paraId="4CBE96B0" w14:textId="77777777" w:rsidR="00AC6D30" w:rsidRDefault="00AC6D30" w:rsidP="00AC6D30">
      <w:pPr>
        <w:pStyle w:val="PlainText"/>
        <w:tabs>
          <w:tab w:val="left" w:pos="810"/>
        </w:tabs>
        <w:ind w:left="810"/>
        <w:rPr>
          <w:rFonts w:ascii="Times New Roman" w:hAnsi="Times New Roman" w:cs="Times New Roman"/>
          <w:sz w:val="24"/>
          <w:szCs w:val="24"/>
        </w:rPr>
      </w:pPr>
      <w:r>
        <w:rPr>
          <w:rFonts w:ascii="Times New Roman" w:hAnsi="Times New Roman" w:cs="Times New Roman"/>
          <w:sz w:val="24"/>
          <w:szCs w:val="24"/>
        </w:rPr>
        <w:t xml:space="preserve">              </w:t>
      </w:r>
      <w:r w:rsidRPr="00E905E5">
        <w:rPr>
          <w:rFonts w:ascii="Times New Roman" w:hAnsi="Times New Roman" w:cs="Times New Roman"/>
          <w:sz w:val="24"/>
          <w:szCs w:val="24"/>
        </w:rPr>
        <w:t xml:space="preserve"> necessary to replace or reset an isolator module </w:t>
      </w:r>
      <w:r>
        <w:rPr>
          <w:rFonts w:ascii="Times New Roman" w:hAnsi="Times New Roman" w:cs="Times New Roman"/>
          <w:sz w:val="24"/>
          <w:szCs w:val="24"/>
        </w:rPr>
        <w:t xml:space="preserve">to its </w:t>
      </w:r>
      <w:r w:rsidRPr="00E905E5">
        <w:rPr>
          <w:rFonts w:ascii="Times New Roman" w:hAnsi="Times New Roman" w:cs="Times New Roman"/>
          <w:sz w:val="24"/>
          <w:szCs w:val="24"/>
        </w:rPr>
        <w:t>normal operation</w:t>
      </w:r>
      <w:r>
        <w:rPr>
          <w:rFonts w:ascii="Times New Roman" w:hAnsi="Times New Roman" w:cs="Times New Roman"/>
          <w:sz w:val="24"/>
          <w:szCs w:val="24"/>
        </w:rPr>
        <w:t xml:space="preserve">, </w:t>
      </w:r>
      <w:proofErr w:type="gramStart"/>
      <w:r>
        <w:rPr>
          <w:rFonts w:ascii="Times New Roman" w:hAnsi="Times New Roman" w:cs="Times New Roman"/>
          <w:sz w:val="24"/>
          <w:szCs w:val="24"/>
        </w:rPr>
        <w:t>a</w:t>
      </w:r>
      <w:r w:rsidRPr="00E905E5">
        <w:rPr>
          <w:rFonts w:ascii="Times New Roman" w:hAnsi="Times New Roman" w:cs="Times New Roman"/>
          <w:sz w:val="24"/>
          <w:szCs w:val="24"/>
        </w:rPr>
        <w:t>t least</w:t>
      </w:r>
      <w:proofErr w:type="gramEnd"/>
    </w:p>
    <w:p w14:paraId="46A7AD49" w14:textId="77777777" w:rsidR="00AC6D30" w:rsidRDefault="00AC6D30" w:rsidP="00AC6D30">
      <w:pPr>
        <w:pStyle w:val="PlainText"/>
        <w:tabs>
          <w:tab w:val="left" w:pos="810"/>
        </w:tabs>
        <w:ind w:left="810"/>
        <w:rPr>
          <w:rFonts w:ascii="Times New Roman" w:hAnsi="Times New Roman" w:cs="Times New Roman"/>
          <w:sz w:val="24"/>
          <w:szCs w:val="24"/>
        </w:rPr>
      </w:pPr>
      <w:r>
        <w:rPr>
          <w:rFonts w:ascii="Times New Roman" w:hAnsi="Times New Roman" w:cs="Times New Roman"/>
          <w:sz w:val="24"/>
          <w:szCs w:val="24"/>
        </w:rPr>
        <w:t xml:space="preserve">              </w:t>
      </w:r>
      <w:r w:rsidRPr="00E905E5">
        <w:rPr>
          <w:rFonts w:ascii="Times New Roman" w:hAnsi="Times New Roman" w:cs="Times New Roman"/>
          <w:sz w:val="24"/>
          <w:szCs w:val="24"/>
        </w:rPr>
        <w:t xml:space="preserve"> one isolator module shall be provided for each floor or protected zone of the </w:t>
      </w:r>
    </w:p>
    <w:p w14:paraId="29AFB112" w14:textId="77777777" w:rsidR="00AC6D30" w:rsidRPr="00E905E5" w:rsidRDefault="00AC6D30" w:rsidP="00AC6D30">
      <w:pPr>
        <w:pStyle w:val="PlainText"/>
        <w:tabs>
          <w:tab w:val="left" w:pos="810"/>
        </w:tabs>
        <w:ind w:left="810"/>
        <w:rPr>
          <w:rFonts w:ascii="Times New Roman" w:hAnsi="Times New Roman" w:cs="Times New Roman"/>
          <w:sz w:val="24"/>
          <w:szCs w:val="24"/>
        </w:rPr>
      </w:pPr>
      <w:r>
        <w:rPr>
          <w:rFonts w:ascii="Times New Roman" w:hAnsi="Times New Roman" w:cs="Times New Roman"/>
          <w:sz w:val="24"/>
          <w:szCs w:val="24"/>
        </w:rPr>
        <w:t xml:space="preserve">               </w:t>
      </w:r>
      <w:r w:rsidRPr="00E905E5">
        <w:rPr>
          <w:rFonts w:ascii="Times New Roman" w:hAnsi="Times New Roman" w:cs="Times New Roman"/>
          <w:sz w:val="24"/>
          <w:szCs w:val="24"/>
        </w:rPr>
        <w:t>building</w:t>
      </w:r>
    </w:p>
    <w:p w14:paraId="5428DA6D" w14:textId="77777777" w:rsidR="00AC6D30" w:rsidRDefault="00AC6D30" w:rsidP="00AC6D30">
      <w:pPr>
        <w:pStyle w:val="PlainText"/>
        <w:tabs>
          <w:tab w:val="left" w:pos="810"/>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e.  </w:t>
      </w:r>
      <w:r w:rsidRPr="002D44E8">
        <w:rPr>
          <w:rFonts w:ascii="Times New Roman" w:hAnsi="Times New Roman" w:cs="Times New Roman"/>
          <w:sz w:val="24"/>
          <w:szCs w:val="24"/>
          <w:u w:val="single"/>
        </w:rPr>
        <w:t>Alphanumeric LCD Type Annunciator</w:t>
      </w:r>
      <w:r>
        <w:rPr>
          <w:rFonts w:ascii="Times New Roman" w:hAnsi="Times New Roman" w:cs="Times New Roman"/>
          <w:sz w:val="24"/>
          <w:szCs w:val="24"/>
          <w:u w:val="single"/>
        </w:rPr>
        <w:t xml:space="preserve">; </w:t>
      </w:r>
      <w:r w:rsidRPr="00E905E5">
        <w:rPr>
          <w:rFonts w:ascii="Times New Roman" w:hAnsi="Times New Roman" w:cs="Times New Roman"/>
          <w:sz w:val="24"/>
          <w:szCs w:val="24"/>
        </w:rPr>
        <w:t xml:space="preserve">shall be a supervised, remotely </w:t>
      </w:r>
      <w:proofErr w:type="gramStart"/>
      <w:r w:rsidRPr="00E905E5">
        <w:rPr>
          <w:rFonts w:ascii="Times New Roman" w:hAnsi="Times New Roman" w:cs="Times New Roman"/>
          <w:sz w:val="24"/>
          <w:szCs w:val="24"/>
        </w:rPr>
        <w:t>located</w:t>
      </w:r>
      <w:proofErr w:type="gramEnd"/>
      <w:r w:rsidRPr="00E905E5">
        <w:rPr>
          <w:rFonts w:ascii="Times New Roman" w:hAnsi="Times New Roman" w:cs="Times New Roman"/>
          <w:sz w:val="24"/>
          <w:szCs w:val="24"/>
        </w:rPr>
        <w:t xml:space="preserve"> </w:t>
      </w:r>
    </w:p>
    <w:p w14:paraId="3E506E1A" w14:textId="77777777" w:rsidR="00AC6D30" w:rsidRDefault="00AC6D30" w:rsidP="00AC6D30">
      <w:pPr>
        <w:pStyle w:val="PlainText"/>
        <w:tabs>
          <w:tab w:val="left" w:pos="810"/>
        </w:tabs>
        <w:rPr>
          <w:rFonts w:ascii="Times New Roman" w:hAnsi="Times New Roman" w:cs="Times New Roman"/>
          <w:sz w:val="24"/>
          <w:szCs w:val="24"/>
        </w:rPr>
      </w:pPr>
      <w:r>
        <w:rPr>
          <w:rFonts w:ascii="Times New Roman" w:hAnsi="Times New Roman" w:cs="Times New Roman"/>
          <w:sz w:val="24"/>
          <w:szCs w:val="24"/>
        </w:rPr>
        <w:t xml:space="preserve">                             </w:t>
      </w:r>
      <w:r w:rsidRPr="00E905E5">
        <w:rPr>
          <w:rFonts w:ascii="Times New Roman" w:hAnsi="Times New Roman" w:cs="Times New Roman"/>
          <w:sz w:val="24"/>
          <w:szCs w:val="24"/>
        </w:rPr>
        <w:t xml:space="preserve">back-lit LCD display containing a minimum of eighty (80) characters for </w:t>
      </w:r>
      <w:proofErr w:type="gramStart"/>
      <w:r w:rsidRPr="00E905E5">
        <w:rPr>
          <w:rFonts w:ascii="Times New Roman" w:hAnsi="Times New Roman" w:cs="Times New Roman"/>
          <w:sz w:val="24"/>
          <w:szCs w:val="24"/>
        </w:rPr>
        <w:t>alarm</w:t>
      </w:r>
      <w:proofErr w:type="gramEnd"/>
      <w:r w:rsidRPr="00E905E5">
        <w:rPr>
          <w:rFonts w:ascii="Times New Roman" w:hAnsi="Times New Roman" w:cs="Times New Roman"/>
          <w:sz w:val="24"/>
          <w:szCs w:val="24"/>
        </w:rPr>
        <w:t xml:space="preserve"> </w:t>
      </w:r>
    </w:p>
    <w:p w14:paraId="2E9CA181" w14:textId="77777777" w:rsidR="00AC6D30" w:rsidRDefault="00AC6D30" w:rsidP="00AC6D30">
      <w:pPr>
        <w:pStyle w:val="PlainText"/>
        <w:tabs>
          <w:tab w:val="left" w:pos="810"/>
        </w:tabs>
        <w:rPr>
          <w:rFonts w:ascii="Times New Roman" w:hAnsi="Times New Roman" w:cs="Times New Roman"/>
          <w:sz w:val="24"/>
          <w:szCs w:val="24"/>
        </w:rPr>
      </w:pPr>
      <w:r>
        <w:rPr>
          <w:rFonts w:ascii="Times New Roman" w:hAnsi="Times New Roman" w:cs="Times New Roman"/>
          <w:sz w:val="24"/>
          <w:szCs w:val="24"/>
        </w:rPr>
        <w:t xml:space="preserve">                             </w:t>
      </w:r>
      <w:r w:rsidRPr="00E905E5">
        <w:rPr>
          <w:rFonts w:ascii="Times New Roman" w:hAnsi="Times New Roman" w:cs="Times New Roman"/>
          <w:sz w:val="24"/>
          <w:szCs w:val="24"/>
        </w:rPr>
        <w:t>annunciation in clear English text</w:t>
      </w:r>
      <w:r>
        <w:rPr>
          <w:rFonts w:ascii="Times New Roman" w:hAnsi="Times New Roman" w:cs="Times New Roman"/>
          <w:sz w:val="24"/>
          <w:szCs w:val="24"/>
        </w:rPr>
        <w:t xml:space="preserve">, </w:t>
      </w:r>
      <w:r w:rsidRPr="00E905E5">
        <w:rPr>
          <w:rFonts w:ascii="Times New Roman" w:hAnsi="Times New Roman" w:cs="Times New Roman"/>
          <w:sz w:val="24"/>
          <w:szCs w:val="24"/>
        </w:rPr>
        <w:t xml:space="preserve">shall display all alarm and </w:t>
      </w:r>
      <w:proofErr w:type="gramStart"/>
      <w:r w:rsidRPr="00E905E5">
        <w:rPr>
          <w:rFonts w:ascii="Times New Roman" w:hAnsi="Times New Roman" w:cs="Times New Roman"/>
          <w:sz w:val="24"/>
          <w:szCs w:val="24"/>
        </w:rPr>
        <w:t>trouble</w:t>
      </w:r>
      <w:proofErr w:type="gramEnd"/>
      <w:r w:rsidRPr="00E905E5">
        <w:rPr>
          <w:rFonts w:ascii="Times New Roman" w:hAnsi="Times New Roman" w:cs="Times New Roman"/>
          <w:sz w:val="24"/>
          <w:szCs w:val="24"/>
        </w:rPr>
        <w:t xml:space="preserve"> </w:t>
      </w:r>
    </w:p>
    <w:p w14:paraId="49ECA555" w14:textId="77777777" w:rsidR="00AC6D30" w:rsidRDefault="00AC6D30" w:rsidP="00AC6D30">
      <w:pPr>
        <w:pStyle w:val="PlainText"/>
        <w:tabs>
          <w:tab w:val="left" w:pos="810"/>
        </w:tabs>
        <w:rPr>
          <w:rFonts w:ascii="Times New Roman" w:hAnsi="Times New Roman" w:cs="Times New Roman"/>
          <w:sz w:val="24"/>
          <w:szCs w:val="24"/>
        </w:rPr>
      </w:pPr>
      <w:r>
        <w:rPr>
          <w:rFonts w:ascii="Times New Roman" w:hAnsi="Times New Roman" w:cs="Times New Roman"/>
          <w:sz w:val="24"/>
          <w:szCs w:val="24"/>
        </w:rPr>
        <w:t xml:space="preserve">                             </w:t>
      </w:r>
      <w:r w:rsidRPr="00E905E5">
        <w:rPr>
          <w:rFonts w:ascii="Times New Roman" w:hAnsi="Times New Roman" w:cs="Times New Roman"/>
          <w:sz w:val="24"/>
          <w:szCs w:val="24"/>
        </w:rPr>
        <w:t>conditions in the system</w:t>
      </w:r>
      <w:r>
        <w:rPr>
          <w:rFonts w:ascii="Times New Roman" w:hAnsi="Times New Roman" w:cs="Times New Roman"/>
          <w:sz w:val="24"/>
          <w:szCs w:val="24"/>
        </w:rPr>
        <w:t xml:space="preserve">, </w:t>
      </w:r>
      <w:r w:rsidRPr="00E905E5">
        <w:rPr>
          <w:rFonts w:ascii="Times New Roman" w:hAnsi="Times New Roman" w:cs="Times New Roman"/>
          <w:sz w:val="24"/>
          <w:szCs w:val="24"/>
        </w:rPr>
        <w:t xml:space="preserve">shall be possible to connect up to 32 LCD </w:t>
      </w:r>
      <w:proofErr w:type="gramStart"/>
      <w:r w:rsidRPr="00E905E5">
        <w:rPr>
          <w:rFonts w:ascii="Times New Roman" w:hAnsi="Times New Roman" w:cs="Times New Roman"/>
          <w:sz w:val="24"/>
          <w:szCs w:val="24"/>
        </w:rPr>
        <w:t>displays</w:t>
      </w:r>
      <w:proofErr w:type="gramEnd"/>
    </w:p>
    <w:p w14:paraId="168F950F" w14:textId="77777777" w:rsidR="00AC6D30" w:rsidRDefault="00AC6D30" w:rsidP="00AC6D30">
      <w:pPr>
        <w:pStyle w:val="PlainText"/>
        <w:tabs>
          <w:tab w:val="left" w:pos="810"/>
        </w:tabs>
        <w:rPr>
          <w:rFonts w:ascii="Times New Roman" w:hAnsi="Times New Roman" w:cs="Times New Roman"/>
          <w:sz w:val="24"/>
          <w:szCs w:val="24"/>
        </w:rPr>
      </w:pPr>
      <w:r>
        <w:rPr>
          <w:rFonts w:ascii="Times New Roman" w:hAnsi="Times New Roman" w:cs="Times New Roman"/>
          <w:sz w:val="24"/>
          <w:szCs w:val="24"/>
        </w:rPr>
        <w:t xml:space="preserve">                            </w:t>
      </w:r>
      <w:r w:rsidRPr="00E905E5">
        <w:rPr>
          <w:rFonts w:ascii="Times New Roman" w:hAnsi="Times New Roman" w:cs="Times New Roman"/>
          <w:sz w:val="24"/>
          <w:szCs w:val="24"/>
        </w:rPr>
        <w:t xml:space="preserve"> and be capable of wiring distances up to 6,000 feet</w:t>
      </w:r>
      <w:r>
        <w:rPr>
          <w:rFonts w:ascii="Times New Roman" w:hAnsi="Times New Roman" w:cs="Times New Roman"/>
          <w:sz w:val="24"/>
          <w:szCs w:val="24"/>
        </w:rPr>
        <w:t xml:space="preserve">, </w:t>
      </w:r>
      <w:r w:rsidRPr="00E905E5">
        <w:rPr>
          <w:rFonts w:ascii="Times New Roman" w:hAnsi="Times New Roman" w:cs="Times New Roman"/>
          <w:sz w:val="24"/>
          <w:szCs w:val="24"/>
        </w:rPr>
        <w:t>shall connect to a separate</w:t>
      </w:r>
    </w:p>
    <w:p w14:paraId="1D56187F" w14:textId="77777777" w:rsidR="00AC6D30" w:rsidRDefault="00AC6D30" w:rsidP="00AC6D30">
      <w:pPr>
        <w:pStyle w:val="PlainText"/>
        <w:tabs>
          <w:tab w:val="left" w:pos="810"/>
        </w:tabs>
        <w:rPr>
          <w:rFonts w:ascii="Times New Roman" w:hAnsi="Times New Roman" w:cs="Times New Roman"/>
          <w:sz w:val="24"/>
          <w:szCs w:val="24"/>
        </w:rPr>
      </w:pPr>
      <w:r>
        <w:rPr>
          <w:rFonts w:ascii="Times New Roman" w:hAnsi="Times New Roman" w:cs="Times New Roman"/>
          <w:sz w:val="24"/>
          <w:szCs w:val="24"/>
        </w:rPr>
        <w:t xml:space="preserve">                            </w:t>
      </w:r>
      <w:r w:rsidRPr="00E905E5">
        <w:rPr>
          <w:rFonts w:ascii="Times New Roman" w:hAnsi="Times New Roman" w:cs="Times New Roman"/>
          <w:sz w:val="24"/>
          <w:szCs w:val="24"/>
        </w:rPr>
        <w:t xml:space="preserve"> dedicated "terminal mode" EIA-485 interface</w:t>
      </w:r>
      <w:r>
        <w:rPr>
          <w:rFonts w:ascii="Times New Roman" w:hAnsi="Times New Roman" w:cs="Times New Roman"/>
          <w:sz w:val="24"/>
          <w:szCs w:val="24"/>
        </w:rPr>
        <w:t xml:space="preserve">, </w:t>
      </w:r>
      <w:r w:rsidRPr="00E905E5">
        <w:rPr>
          <w:rFonts w:ascii="Times New Roman" w:hAnsi="Times New Roman" w:cs="Times New Roman"/>
          <w:sz w:val="24"/>
          <w:szCs w:val="24"/>
        </w:rPr>
        <w:t xml:space="preserve">shall be capable of the </w:t>
      </w:r>
    </w:p>
    <w:p w14:paraId="0AF694E2" w14:textId="77777777" w:rsidR="00AC6D30" w:rsidRDefault="00AC6D30" w:rsidP="00AC6D30">
      <w:pPr>
        <w:pStyle w:val="PlainText"/>
        <w:tabs>
          <w:tab w:val="left" w:pos="810"/>
        </w:tabs>
        <w:rPr>
          <w:rFonts w:ascii="Times New Roman" w:hAnsi="Times New Roman" w:cs="Times New Roman"/>
          <w:sz w:val="24"/>
          <w:szCs w:val="24"/>
        </w:rPr>
      </w:pPr>
      <w:r>
        <w:rPr>
          <w:rFonts w:ascii="Times New Roman" w:hAnsi="Times New Roman" w:cs="Times New Roman"/>
          <w:sz w:val="24"/>
          <w:szCs w:val="24"/>
        </w:rPr>
        <w:t xml:space="preserve">                             </w:t>
      </w:r>
      <w:r w:rsidRPr="00E905E5">
        <w:rPr>
          <w:rFonts w:ascii="Times New Roman" w:hAnsi="Times New Roman" w:cs="Times New Roman"/>
          <w:sz w:val="24"/>
          <w:szCs w:val="24"/>
        </w:rPr>
        <w:t>following system functions: Acknowledge,</w:t>
      </w:r>
      <w:r>
        <w:rPr>
          <w:rFonts w:ascii="Times New Roman" w:hAnsi="Times New Roman" w:cs="Times New Roman"/>
          <w:sz w:val="24"/>
          <w:szCs w:val="24"/>
        </w:rPr>
        <w:t xml:space="preserve"> Signal Silence and Reset and will</w:t>
      </w:r>
    </w:p>
    <w:p w14:paraId="30BA664A" w14:textId="77777777" w:rsidR="00AC6D30" w:rsidRDefault="00AC6D30" w:rsidP="00AC6D30">
      <w:pPr>
        <w:pStyle w:val="PlainText"/>
        <w:tabs>
          <w:tab w:val="left" w:pos="810"/>
        </w:tabs>
        <w:rPr>
          <w:rFonts w:ascii="Times New Roman" w:hAnsi="Times New Roman" w:cs="Times New Roman"/>
          <w:sz w:val="24"/>
          <w:szCs w:val="24"/>
        </w:rPr>
      </w:pPr>
      <w:r>
        <w:rPr>
          <w:rFonts w:ascii="Times New Roman" w:hAnsi="Times New Roman" w:cs="Times New Roman"/>
          <w:sz w:val="24"/>
          <w:szCs w:val="24"/>
        </w:rPr>
        <w:t xml:space="preserve">                            </w:t>
      </w:r>
      <w:r w:rsidRPr="00E905E5">
        <w:rPr>
          <w:rFonts w:ascii="Times New Roman" w:hAnsi="Times New Roman" w:cs="Times New Roman"/>
          <w:sz w:val="24"/>
          <w:szCs w:val="24"/>
        </w:rPr>
        <w:t xml:space="preserve"> be protected from unauthorized use by a key switch or password</w:t>
      </w:r>
      <w:r>
        <w:rPr>
          <w:rFonts w:ascii="Times New Roman" w:hAnsi="Times New Roman" w:cs="Times New Roman"/>
          <w:sz w:val="24"/>
          <w:szCs w:val="24"/>
        </w:rPr>
        <w:t xml:space="preserve">, shall be </w:t>
      </w:r>
      <w:proofErr w:type="gramStart"/>
      <w:r>
        <w:rPr>
          <w:rFonts w:ascii="Times New Roman" w:hAnsi="Times New Roman" w:cs="Times New Roman"/>
          <w:sz w:val="24"/>
          <w:szCs w:val="24"/>
        </w:rPr>
        <w:t>UL</w:t>
      </w:r>
      <w:proofErr w:type="gramEnd"/>
    </w:p>
    <w:p w14:paraId="79F2E398" w14:textId="77777777" w:rsidR="00AC6D30" w:rsidRDefault="00AC6D30" w:rsidP="00AC6D30">
      <w:pPr>
        <w:pStyle w:val="PlainText"/>
        <w:tabs>
          <w:tab w:val="left" w:pos="810"/>
        </w:tabs>
        <w:rPr>
          <w:rFonts w:ascii="Times New Roman" w:hAnsi="Times New Roman" w:cs="Times New Roman"/>
          <w:sz w:val="24"/>
          <w:szCs w:val="24"/>
        </w:rPr>
      </w:pPr>
      <w:r>
        <w:rPr>
          <w:rFonts w:ascii="Times New Roman" w:hAnsi="Times New Roman" w:cs="Times New Roman"/>
          <w:sz w:val="24"/>
          <w:szCs w:val="24"/>
        </w:rPr>
        <w:t xml:space="preserve">                             listed</w:t>
      </w:r>
    </w:p>
    <w:p w14:paraId="76123FB1" w14:textId="77777777" w:rsidR="00AC6D30" w:rsidRPr="00E905E5" w:rsidRDefault="00AC6D30" w:rsidP="00AC6D30">
      <w:pPr>
        <w:pStyle w:val="PlainText"/>
        <w:rPr>
          <w:rFonts w:ascii="Times New Roman" w:hAnsi="Times New Roman" w:cs="Times New Roman"/>
          <w:sz w:val="24"/>
          <w:szCs w:val="24"/>
        </w:rPr>
      </w:pPr>
      <w:r w:rsidRPr="00E905E5">
        <w:rPr>
          <w:rFonts w:ascii="Times New Roman" w:hAnsi="Times New Roman" w:cs="Times New Roman"/>
          <w:sz w:val="24"/>
          <w:szCs w:val="24"/>
        </w:rPr>
        <w:t xml:space="preserve">  </w:t>
      </w:r>
    </w:p>
    <w:p w14:paraId="352264B5" w14:textId="77777777" w:rsidR="00AC6D30" w:rsidRDefault="00AC6D30" w:rsidP="00AC6D30">
      <w:pPr>
        <w:pStyle w:val="PlainText"/>
        <w:tabs>
          <w:tab w:val="left" w:pos="810"/>
        </w:tabs>
        <w:rPr>
          <w:rFonts w:ascii="Times New Roman" w:hAnsi="Times New Roman" w:cs="Times New Roman"/>
          <w:sz w:val="24"/>
          <w:szCs w:val="24"/>
        </w:rPr>
      </w:pPr>
      <w:r>
        <w:rPr>
          <w:rFonts w:ascii="Times New Roman" w:hAnsi="Times New Roman" w:cs="Times New Roman"/>
          <w:sz w:val="24"/>
          <w:szCs w:val="24"/>
        </w:rPr>
        <w:tab/>
        <w:t>D</w:t>
      </w:r>
      <w:r w:rsidRPr="00E905E5">
        <w:rPr>
          <w:rFonts w:ascii="Times New Roman" w:hAnsi="Times New Roman" w:cs="Times New Roman"/>
          <w:sz w:val="24"/>
          <w:szCs w:val="24"/>
        </w:rPr>
        <w:t>.</w:t>
      </w:r>
      <w:r>
        <w:rPr>
          <w:rFonts w:ascii="Times New Roman" w:hAnsi="Times New Roman" w:cs="Times New Roman"/>
          <w:sz w:val="24"/>
          <w:szCs w:val="24"/>
        </w:rPr>
        <w:t xml:space="preserve">    </w:t>
      </w:r>
      <w:r w:rsidRPr="00E905E5">
        <w:rPr>
          <w:rFonts w:ascii="Times New Roman" w:hAnsi="Times New Roman" w:cs="Times New Roman"/>
          <w:sz w:val="24"/>
          <w:szCs w:val="24"/>
        </w:rPr>
        <w:t xml:space="preserve">All interfaces and associated equipment are to be protected so that they will not </w:t>
      </w:r>
      <w:proofErr w:type="gramStart"/>
      <w:r w:rsidRPr="00E905E5">
        <w:rPr>
          <w:rFonts w:ascii="Times New Roman" w:hAnsi="Times New Roman" w:cs="Times New Roman"/>
          <w:sz w:val="24"/>
          <w:szCs w:val="24"/>
        </w:rPr>
        <w:t>be</w:t>
      </w:r>
      <w:proofErr w:type="gramEnd"/>
      <w:r w:rsidRPr="00E905E5">
        <w:rPr>
          <w:rFonts w:ascii="Times New Roman" w:hAnsi="Times New Roman" w:cs="Times New Roman"/>
          <w:sz w:val="24"/>
          <w:szCs w:val="24"/>
        </w:rPr>
        <w:t xml:space="preserve"> </w:t>
      </w:r>
    </w:p>
    <w:p w14:paraId="037E53E4" w14:textId="77777777" w:rsidR="00AC6D30" w:rsidRPr="00E905E5" w:rsidRDefault="00AC6D30" w:rsidP="00AC6D30">
      <w:pPr>
        <w:pStyle w:val="PlainText"/>
        <w:tabs>
          <w:tab w:val="left" w:pos="810"/>
        </w:tabs>
        <w:rPr>
          <w:rFonts w:ascii="Times New Roman" w:hAnsi="Times New Roman" w:cs="Times New Roman"/>
          <w:sz w:val="24"/>
          <w:szCs w:val="24"/>
        </w:rPr>
      </w:pPr>
      <w:r>
        <w:rPr>
          <w:rFonts w:ascii="Times New Roman" w:hAnsi="Times New Roman" w:cs="Times New Roman"/>
          <w:sz w:val="24"/>
          <w:szCs w:val="24"/>
        </w:rPr>
        <w:t xml:space="preserve">                     </w:t>
      </w:r>
      <w:r w:rsidRPr="00E905E5">
        <w:rPr>
          <w:rFonts w:ascii="Times New Roman" w:hAnsi="Times New Roman" w:cs="Times New Roman"/>
          <w:sz w:val="24"/>
          <w:szCs w:val="24"/>
        </w:rPr>
        <w:t>affected by voltage surges or line transients consistent with UL standard 864.</w:t>
      </w:r>
    </w:p>
    <w:p w14:paraId="20650708" w14:textId="77777777" w:rsidR="00AC6D30" w:rsidRPr="00E905E5" w:rsidRDefault="00AC6D30" w:rsidP="00AC6D30">
      <w:pPr>
        <w:pStyle w:val="PlainText"/>
        <w:tabs>
          <w:tab w:val="left" w:pos="630"/>
        </w:tabs>
        <w:rPr>
          <w:rFonts w:ascii="Times New Roman" w:hAnsi="Times New Roman" w:cs="Times New Roman"/>
          <w:sz w:val="24"/>
          <w:szCs w:val="24"/>
        </w:rPr>
      </w:pPr>
    </w:p>
    <w:p w14:paraId="5ECB7008" w14:textId="77777777" w:rsidR="00AC6D30" w:rsidRPr="00E905E5" w:rsidRDefault="00AC6D30" w:rsidP="00AC6D30">
      <w:pPr>
        <w:pStyle w:val="PlainText"/>
        <w:rPr>
          <w:rFonts w:ascii="Times New Roman" w:hAnsi="Times New Roman" w:cs="Times New Roman"/>
          <w:sz w:val="24"/>
          <w:szCs w:val="24"/>
        </w:rPr>
      </w:pPr>
      <w:r>
        <w:rPr>
          <w:rFonts w:ascii="Times New Roman" w:hAnsi="Times New Roman" w:cs="Times New Roman"/>
          <w:sz w:val="24"/>
          <w:szCs w:val="24"/>
        </w:rPr>
        <w:t>2.5      BATTERIES</w:t>
      </w:r>
      <w:r w:rsidRPr="00E905E5">
        <w:rPr>
          <w:rFonts w:ascii="Times New Roman" w:hAnsi="Times New Roman" w:cs="Times New Roman"/>
          <w:sz w:val="24"/>
          <w:szCs w:val="24"/>
        </w:rPr>
        <w:t>:</w:t>
      </w:r>
    </w:p>
    <w:p w14:paraId="3D95D09A" w14:textId="77777777" w:rsidR="00AC6D30" w:rsidRPr="00E905E5" w:rsidRDefault="00AC6D30" w:rsidP="00AC6D30">
      <w:pPr>
        <w:pStyle w:val="PlainText"/>
        <w:rPr>
          <w:rFonts w:ascii="Times New Roman" w:hAnsi="Times New Roman" w:cs="Times New Roman"/>
          <w:sz w:val="24"/>
          <w:szCs w:val="24"/>
        </w:rPr>
      </w:pPr>
    </w:p>
    <w:p w14:paraId="37707ACA" w14:textId="77777777" w:rsidR="00AC6D30" w:rsidRPr="006A674C" w:rsidRDefault="00AC6D30" w:rsidP="00AC6D30">
      <w:pPr>
        <w:pStyle w:val="PlainText"/>
        <w:tabs>
          <w:tab w:val="left" w:pos="450"/>
        </w:tabs>
        <w:ind w:left="450"/>
        <w:rPr>
          <w:rFonts w:ascii="Times New Roman" w:hAnsi="Times New Roman" w:cs="Times New Roman"/>
          <w:sz w:val="24"/>
          <w:szCs w:val="24"/>
          <w:highlight w:val="yellow"/>
        </w:rPr>
      </w:pPr>
      <w:r>
        <w:rPr>
          <w:rFonts w:ascii="Times New Roman" w:hAnsi="Times New Roman" w:cs="Times New Roman"/>
          <w:sz w:val="24"/>
          <w:szCs w:val="24"/>
        </w:rPr>
        <w:tab/>
        <w:t xml:space="preserve"> </w:t>
      </w:r>
      <w:r w:rsidRPr="00E905E5">
        <w:rPr>
          <w:rFonts w:ascii="Times New Roman" w:hAnsi="Times New Roman" w:cs="Times New Roman"/>
          <w:sz w:val="24"/>
          <w:szCs w:val="24"/>
        </w:rPr>
        <w:t>A.</w:t>
      </w:r>
      <w:r>
        <w:rPr>
          <w:rFonts w:ascii="Times New Roman" w:hAnsi="Times New Roman" w:cs="Times New Roman"/>
          <w:sz w:val="24"/>
          <w:szCs w:val="24"/>
        </w:rPr>
        <w:t xml:space="preserve">  </w:t>
      </w:r>
      <w:r w:rsidRPr="006A674C">
        <w:rPr>
          <w:rFonts w:ascii="Times New Roman" w:hAnsi="Times New Roman" w:cs="Times New Roman"/>
          <w:sz w:val="24"/>
          <w:szCs w:val="24"/>
          <w:highlight w:val="yellow"/>
        </w:rPr>
        <w:t xml:space="preserve">The battery shall have sufficient capacity to power the fire alarm system for not </w:t>
      </w:r>
      <w:proofErr w:type="gramStart"/>
      <w:r w:rsidRPr="006A674C">
        <w:rPr>
          <w:rFonts w:ascii="Times New Roman" w:hAnsi="Times New Roman" w:cs="Times New Roman"/>
          <w:sz w:val="24"/>
          <w:szCs w:val="24"/>
          <w:highlight w:val="yellow"/>
        </w:rPr>
        <w:t>less</w:t>
      </w:r>
      <w:proofErr w:type="gramEnd"/>
      <w:r w:rsidRPr="006A674C">
        <w:rPr>
          <w:rFonts w:ascii="Times New Roman" w:hAnsi="Times New Roman" w:cs="Times New Roman"/>
          <w:sz w:val="24"/>
          <w:szCs w:val="24"/>
          <w:highlight w:val="yellow"/>
        </w:rPr>
        <w:t xml:space="preserve"> </w:t>
      </w:r>
    </w:p>
    <w:p w14:paraId="71235EDD" w14:textId="77777777" w:rsidR="00EE57F0" w:rsidRPr="006A674C" w:rsidRDefault="00AC6D30" w:rsidP="00AC6D30">
      <w:pPr>
        <w:pStyle w:val="PlainText"/>
        <w:tabs>
          <w:tab w:val="left" w:pos="450"/>
        </w:tabs>
        <w:ind w:left="450"/>
        <w:rPr>
          <w:rFonts w:ascii="Times New Roman" w:hAnsi="Times New Roman" w:cs="Times New Roman"/>
          <w:sz w:val="24"/>
          <w:szCs w:val="24"/>
          <w:highlight w:val="yellow"/>
        </w:rPr>
      </w:pPr>
      <w:r w:rsidRPr="006A674C">
        <w:rPr>
          <w:rFonts w:ascii="Times New Roman" w:hAnsi="Times New Roman" w:cs="Times New Roman"/>
          <w:sz w:val="24"/>
          <w:szCs w:val="24"/>
          <w:highlight w:val="yellow"/>
        </w:rPr>
        <w:t xml:space="preserve">            than </w:t>
      </w:r>
      <w:r w:rsidR="00EE57F0" w:rsidRPr="006A674C">
        <w:rPr>
          <w:rFonts w:ascii="Times New Roman" w:hAnsi="Times New Roman" w:cs="Times New Roman"/>
          <w:sz w:val="24"/>
          <w:szCs w:val="24"/>
          <w:highlight w:val="yellow"/>
        </w:rPr>
        <w:t>48</w:t>
      </w:r>
      <w:r w:rsidRPr="006A674C">
        <w:rPr>
          <w:rFonts w:ascii="Times New Roman" w:hAnsi="Times New Roman" w:cs="Times New Roman"/>
          <w:sz w:val="24"/>
          <w:szCs w:val="24"/>
          <w:highlight w:val="yellow"/>
        </w:rPr>
        <w:t xml:space="preserve"> hours</w:t>
      </w:r>
      <w:r w:rsidR="00EE57F0" w:rsidRPr="006A674C">
        <w:rPr>
          <w:rFonts w:ascii="Times New Roman" w:hAnsi="Times New Roman" w:cs="Times New Roman"/>
          <w:sz w:val="24"/>
          <w:szCs w:val="24"/>
          <w:highlight w:val="yellow"/>
        </w:rPr>
        <w:t xml:space="preserve"> of supervision,</w:t>
      </w:r>
      <w:r w:rsidRPr="006A674C">
        <w:rPr>
          <w:rFonts w:ascii="Times New Roman" w:hAnsi="Times New Roman" w:cs="Times New Roman"/>
          <w:sz w:val="24"/>
          <w:szCs w:val="24"/>
          <w:highlight w:val="yellow"/>
        </w:rPr>
        <w:t xml:space="preserve"> plus 15 minutes of alarm </w:t>
      </w:r>
      <w:r w:rsidR="00EE57F0" w:rsidRPr="006A674C">
        <w:rPr>
          <w:rFonts w:ascii="Times New Roman" w:hAnsi="Times New Roman" w:cs="Times New Roman"/>
          <w:sz w:val="24"/>
          <w:szCs w:val="24"/>
          <w:highlight w:val="yellow"/>
        </w:rPr>
        <w:t xml:space="preserve">notification </w:t>
      </w:r>
      <w:r w:rsidRPr="006A674C">
        <w:rPr>
          <w:rFonts w:ascii="Times New Roman" w:hAnsi="Times New Roman" w:cs="Times New Roman"/>
          <w:sz w:val="24"/>
          <w:szCs w:val="24"/>
          <w:highlight w:val="yellow"/>
        </w:rPr>
        <w:t>upon a normal</w:t>
      </w:r>
    </w:p>
    <w:p w14:paraId="74FB2910" w14:textId="77777777" w:rsidR="00AC6D30" w:rsidRPr="00E905E5" w:rsidRDefault="00EE57F0" w:rsidP="00AC6D30">
      <w:pPr>
        <w:pStyle w:val="PlainText"/>
        <w:tabs>
          <w:tab w:val="left" w:pos="450"/>
        </w:tabs>
        <w:ind w:left="450"/>
        <w:rPr>
          <w:rFonts w:ascii="Times New Roman" w:hAnsi="Times New Roman" w:cs="Times New Roman"/>
          <w:sz w:val="24"/>
          <w:szCs w:val="24"/>
        </w:rPr>
      </w:pPr>
      <w:r w:rsidRPr="006A674C">
        <w:rPr>
          <w:rFonts w:ascii="Times New Roman" w:hAnsi="Times New Roman" w:cs="Times New Roman"/>
          <w:sz w:val="24"/>
          <w:szCs w:val="24"/>
          <w:highlight w:val="yellow"/>
        </w:rPr>
        <w:t xml:space="preserve">            </w:t>
      </w:r>
      <w:r w:rsidR="00AC6D30" w:rsidRPr="006A674C">
        <w:rPr>
          <w:rFonts w:ascii="Times New Roman" w:hAnsi="Times New Roman" w:cs="Times New Roman"/>
          <w:sz w:val="24"/>
          <w:szCs w:val="24"/>
          <w:highlight w:val="yellow"/>
        </w:rPr>
        <w:t>AC power failure.</w:t>
      </w:r>
    </w:p>
    <w:p w14:paraId="6263307D" w14:textId="77777777" w:rsidR="00AC6D30" w:rsidRPr="00E905E5" w:rsidRDefault="00AC6D30" w:rsidP="00AC6D30">
      <w:pPr>
        <w:pStyle w:val="PlainText"/>
        <w:rPr>
          <w:rFonts w:ascii="Times New Roman" w:hAnsi="Times New Roman" w:cs="Times New Roman"/>
          <w:sz w:val="24"/>
          <w:szCs w:val="24"/>
        </w:rPr>
      </w:pPr>
    </w:p>
    <w:p w14:paraId="124817FC" w14:textId="77777777" w:rsidR="00AC6D30" w:rsidRPr="00E905E5" w:rsidRDefault="00AC6D30" w:rsidP="00AC6D30">
      <w:pPr>
        <w:pStyle w:val="PlainText"/>
        <w:tabs>
          <w:tab w:val="left" w:pos="450"/>
        </w:tabs>
        <w:ind w:left="450"/>
        <w:rPr>
          <w:rFonts w:ascii="Times New Roman" w:hAnsi="Times New Roman" w:cs="Times New Roman"/>
          <w:sz w:val="24"/>
          <w:szCs w:val="24"/>
        </w:rPr>
      </w:pPr>
      <w:r>
        <w:rPr>
          <w:rFonts w:ascii="Times New Roman" w:hAnsi="Times New Roman" w:cs="Times New Roman"/>
          <w:sz w:val="24"/>
          <w:szCs w:val="24"/>
        </w:rPr>
        <w:tab/>
        <w:t xml:space="preserve"> </w:t>
      </w:r>
      <w:r w:rsidRPr="00E905E5">
        <w:rPr>
          <w:rFonts w:ascii="Times New Roman" w:hAnsi="Times New Roman" w:cs="Times New Roman"/>
          <w:sz w:val="24"/>
          <w:szCs w:val="24"/>
        </w:rPr>
        <w:t>B.</w:t>
      </w:r>
      <w:r>
        <w:rPr>
          <w:rFonts w:ascii="Times New Roman" w:hAnsi="Times New Roman" w:cs="Times New Roman"/>
          <w:sz w:val="24"/>
          <w:szCs w:val="24"/>
        </w:rPr>
        <w:t xml:space="preserve">  </w:t>
      </w:r>
      <w:r w:rsidRPr="006A674C">
        <w:rPr>
          <w:rFonts w:ascii="Times New Roman" w:hAnsi="Times New Roman" w:cs="Times New Roman"/>
          <w:sz w:val="24"/>
          <w:szCs w:val="24"/>
          <w:highlight w:val="yellow"/>
        </w:rPr>
        <w:t>The batteries are to be completely maintenance free</w:t>
      </w:r>
      <w:r w:rsidR="00EB6032" w:rsidRPr="006A674C">
        <w:rPr>
          <w:rFonts w:ascii="Times New Roman" w:hAnsi="Times New Roman" w:cs="Times New Roman"/>
          <w:sz w:val="24"/>
          <w:szCs w:val="24"/>
          <w:highlight w:val="yellow"/>
        </w:rPr>
        <w:t xml:space="preserve"> and none of them no larger than 55 amp-hour</w:t>
      </w:r>
      <w:r w:rsidRPr="006A674C">
        <w:rPr>
          <w:rFonts w:ascii="Times New Roman" w:hAnsi="Times New Roman" w:cs="Times New Roman"/>
          <w:sz w:val="24"/>
          <w:szCs w:val="24"/>
          <w:highlight w:val="yellow"/>
        </w:rPr>
        <w:t xml:space="preserve">. </w:t>
      </w:r>
      <w:r w:rsidR="00EB6032" w:rsidRPr="006A674C">
        <w:rPr>
          <w:rFonts w:ascii="Times New Roman" w:hAnsi="Times New Roman" w:cs="Times New Roman"/>
          <w:sz w:val="24"/>
          <w:szCs w:val="24"/>
          <w:highlight w:val="yellow"/>
        </w:rPr>
        <w:t>If a larger capacity is figured, parallel sets of batteries, 55 A/H and smaller</w:t>
      </w:r>
      <w:r w:rsidR="004C2D93" w:rsidRPr="006A674C">
        <w:rPr>
          <w:rFonts w:ascii="Times New Roman" w:hAnsi="Times New Roman" w:cs="Times New Roman"/>
          <w:sz w:val="24"/>
          <w:szCs w:val="24"/>
          <w:highlight w:val="yellow"/>
        </w:rPr>
        <w:t xml:space="preserve"> together</w:t>
      </w:r>
      <w:r w:rsidR="00EB6032" w:rsidRPr="006A674C">
        <w:rPr>
          <w:rFonts w:ascii="Times New Roman" w:hAnsi="Times New Roman" w:cs="Times New Roman"/>
          <w:sz w:val="24"/>
          <w:szCs w:val="24"/>
          <w:highlight w:val="yellow"/>
        </w:rPr>
        <w:t xml:space="preserve">.  The handling of larger batteries has produced an inherent safety hazard.  </w:t>
      </w:r>
      <w:r w:rsidRPr="006A674C">
        <w:rPr>
          <w:rFonts w:ascii="Times New Roman" w:hAnsi="Times New Roman" w:cs="Times New Roman"/>
          <w:sz w:val="24"/>
          <w:szCs w:val="24"/>
          <w:highlight w:val="yellow"/>
        </w:rPr>
        <w:t>Fluid level checks for refilling, spills, and leakage shall not be required.</w:t>
      </w:r>
    </w:p>
    <w:p w14:paraId="72CCD996" w14:textId="77777777" w:rsidR="00AC6D30" w:rsidRPr="00E905E5" w:rsidRDefault="00AC6D30" w:rsidP="00AC6D30">
      <w:pPr>
        <w:pStyle w:val="PlainText"/>
        <w:rPr>
          <w:rFonts w:ascii="Times New Roman" w:hAnsi="Times New Roman" w:cs="Times New Roman"/>
          <w:sz w:val="24"/>
          <w:szCs w:val="24"/>
        </w:rPr>
      </w:pPr>
    </w:p>
    <w:p w14:paraId="37C454CA" w14:textId="77777777" w:rsidR="00AC6D30" w:rsidRDefault="00AC6D30" w:rsidP="00AC6D30">
      <w:pPr>
        <w:pStyle w:val="PlainText"/>
        <w:tabs>
          <w:tab w:val="left" w:pos="450"/>
        </w:tabs>
        <w:ind w:left="450"/>
        <w:rPr>
          <w:rFonts w:ascii="Times New Roman" w:hAnsi="Times New Roman" w:cs="Times New Roman"/>
          <w:sz w:val="24"/>
          <w:szCs w:val="24"/>
        </w:rPr>
      </w:pPr>
      <w:r>
        <w:rPr>
          <w:rFonts w:ascii="Times New Roman" w:hAnsi="Times New Roman" w:cs="Times New Roman"/>
          <w:sz w:val="24"/>
          <w:szCs w:val="24"/>
        </w:rPr>
        <w:tab/>
        <w:t xml:space="preserve"> </w:t>
      </w:r>
      <w:r w:rsidRPr="00E905E5">
        <w:rPr>
          <w:rFonts w:ascii="Times New Roman" w:hAnsi="Times New Roman" w:cs="Times New Roman"/>
          <w:sz w:val="24"/>
          <w:szCs w:val="24"/>
        </w:rPr>
        <w:t>C.</w:t>
      </w:r>
      <w:r>
        <w:rPr>
          <w:rFonts w:ascii="Times New Roman" w:hAnsi="Times New Roman" w:cs="Times New Roman"/>
          <w:sz w:val="24"/>
          <w:szCs w:val="24"/>
        </w:rPr>
        <w:t xml:space="preserve">  </w:t>
      </w:r>
      <w:r w:rsidRPr="00E905E5">
        <w:rPr>
          <w:rFonts w:ascii="Times New Roman" w:hAnsi="Times New Roman" w:cs="Times New Roman"/>
          <w:sz w:val="24"/>
          <w:szCs w:val="24"/>
        </w:rPr>
        <w:t>If necessary to meet standby requirement</w:t>
      </w:r>
      <w:r>
        <w:rPr>
          <w:rFonts w:ascii="Times New Roman" w:hAnsi="Times New Roman" w:cs="Times New Roman"/>
          <w:sz w:val="24"/>
          <w:szCs w:val="24"/>
        </w:rPr>
        <w:t xml:space="preserve">s, external battery and charger </w:t>
      </w:r>
      <w:r w:rsidRPr="00E905E5">
        <w:rPr>
          <w:rFonts w:ascii="Times New Roman" w:hAnsi="Times New Roman" w:cs="Times New Roman"/>
          <w:sz w:val="24"/>
          <w:szCs w:val="24"/>
        </w:rPr>
        <w:t xml:space="preserve">systems </w:t>
      </w:r>
      <w:proofErr w:type="gramStart"/>
      <w:r w:rsidRPr="00E905E5">
        <w:rPr>
          <w:rFonts w:ascii="Times New Roman" w:hAnsi="Times New Roman" w:cs="Times New Roman"/>
          <w:sz w:val="24"/>
          <w:szCs w:val="24"/>
        </w:rPr>
        <w:t>may</w:t>
      </w:r>
      <w:proofErr w:type="gramEnd"/>
    </w:p>
    <w:p w14:paraId="01F5A89F" w14:textId="77777777" w:rsidR="00AC6D30" w:rsidRPr="00E905E5" w:rsidRDefault="00AC6D30" w:rsidP="00AC6D30">
      <w:pPr>
        <w:pStyle w:val="PlainText"/>
        <w:tabs>
          <w:tab w:val="left" w:pos="450"/>
        </w:tabs>
        <w:ind w:left="450"/>
        <w:rPr>
          <w:rFonts w:ascii="Times New Roman" w:hAnsi="Times New Roman" w:cs="Times New Roman"/>
          <w:sz w:val="24"/>
          <w:szCs w:val="24"/>
        </w:rPr>
      </w:pPr>
      <w:r>
        <w:rPr>
          <w:rFonts w:ascii="Times New Roman" w:hAnsi="Times New Roman" w:cs="Times New Roman"/>
          <w:sz w:val="24"/>
          <w:szCs w:val="24"/>
        </w:rPr>
        <w:t xml:space="preserve">          </w:t>
      </w:r>
      <w:r w:rsidRPr="00E905E5">
        <w:rPr>
          <w:rFonts w:ascii="Times New Roman" w:hAnsi="Times New Roman" w:cs="Times New Roman"/>
          <w:sz w:val="24"/>
          <w:szCs w:val="24"/>
        </w:rPr>
        <w:t xml:space="preserve"> be used.</w:t>
      </w:r>
    </w:p>
    <w:p w14:paraId="48528A11" w14:textId="77777777" w:rsidR="00AC6D30" w:rsidRPr="00E905E5" w:rsidRDefault="00AC6D30" w:rsidP="00AC6D30">
      <w:pPr>
        <w:pStyle w:val="PlainText"/>
        <w:rPr>
          <w:rFonts w:ascii="Times New Roman" w:hAnsi="Times New Roman" w:cs="Times New Roman"/>
          <w:sz w:val="24"/>
          <w:szCs w:val="24"/>
        </w:rPr>
      </w:pPr>
    </w:p>
    <w:p w14:paraId="218791C3" w14:textId="77777777" w:rsidR="00AC6D30" w:rsidRPr="003B4CF9" w:rsidRDefault="00AC6D30" w:rsidP="00AC6D30">
      <w:pPr>
        <w:pStyle w:val="PlainText"/>
        <w:rPr>
          <w:rFonts w:ascii="Times New Roman" w:hAnsi="Times New Roman" w:cs="Times New Roman"/>
          <w:b/>
          <w:sz w:val="24"/>
          <w:szCs w:val="24"/>
        </w:rPr>
      </w:pPr>
      <w:r>
        <w:rPr>
          <w:rFonts w:ascii="Times New Roman" w:hAnsi="Times New Roman" w:cs="Times New Roman"/>
          <w:b/>
          <w:sz w:val="24"/>
          <w:szCs w:val="24"/>
        </w:rPr>
        <w:t>SECTION</w:t>
      </w:r>
      <w:r w:rsidRPr="003B4CF9">
        <w:rPr>
          <w:rFonts w:ascii="Times New Roman" w:hAnsi="Times New Roman" w:cs="Times New Roman"/>
          <w:b/>
          <w:sz w:val="24"/>
          <w:szCs w:val="24"/>
        </w:rPr>
        <w:t xml:space="preserve"> 3.0 - EXECUTION</w:t>
      </w:r>
    </w:p>
    <w:p w14:paraId="68EF9950" w14:textId="77777777" w:rsidR="00AC6D30" w:rsidRPr="00E905E5" w:rsidRDefault="00AC6D30" w:rsidP="00AC6D30">
      <w:pPr>
        <w:pStyle w:val="PlainText"/>
        <w:rPr>
          <w:rFonts w:ascii="Times New Roman" w:hAnsi="Times New Roman" w:cs="Times New Roman"/>
          <w:sz w:val="24"/>
          <w:szCs w:val="24"/>
        </w:rPr>
      </w:pPr>
    </w:p>
    <w:p w14:paraId="4AD98A19" w14:textId="77777777" w:rsidR="00AC6D30" w:rsidRPr="00E905E5" w:rsidRDefault="00AC6D30" w:rsidP="00AC6D30">
      <w:pPr>
        <w:pStyle w:val="PlainText"/>
        <w:rPr>
          <w:rFonts w:ascii="Times New Roman" w:hAnsi="Times New Roman" w:cs="Times New Roman"/>
          <w:sz w:val="24"/>
          <w:szCs w:val="24"/>
        </w:rPr>
      </w:pPr>
      <w:r>
        <w:rPr>
          <w:rFonts w:ascii="Times New Roman" w:hAnsi="Times New Roman" w:cs="Times New Roman"/>
          <w:sz w:val="24"/>
          <w:szCs w:val="24"/>
        </w:rPr>
        <w:t>3.1 INSTALLATIONS</w:t>
      </w:r>
      <w:r w:rsidRPr="00E905E5">
        <w:rPr>
          <w:rFonts w:ascii="Times New Roman" w:hAnsi="Times New Roman" w:cs="Times New Roman"/>
          <w:sz w:val="24"/>
          <w:szCs w:val="24"/>
        </w:rPr>
        <w:t>:</w:t>
      </w:r>
    </w:p>
    <w:p w14:paraId="1693BA79" w14:textId="77777777" w:rsidR="00AC6D30" w:rsidRPr="00E905E5" w:rsidRDefault="00AC6D30" w:rsidP="00AC6D30">
      <w:pPr>
        <w:pStyle w:val="PlainText"/>
        <w:rPr>
          <w:rFonts w:ascii="Times New Roman" w:hAnsi="Times New Roman" w:cs="Times New Roman"/>
          <w:sz w:val="24"/>
          <w:szCs w:val="24"/>
        </w:rPr>
      </w:pPr>
    </w:p>
    <w:p w14:paraId="3C65822F" w14:textId="77777777" w:rsidR="00AC6D30" w:rsidRPr="00E905E5" w:rsidRDefault="00AC6D30" w:rsidP="00AC6D30">
      <w:pPr>
        <w:pStyle w:val="PlainText"/>
        <w:tabs>
          <w:tab w:val="left" w:pos="450"/>
        </w:tabs>
        <w:ind w:left="450"/>
        <w:rPr>
          <w:rFonts w:ascii="Times New Roman" w:hAnsi="Times New Roman" w:cs="Times New Roman"/>
          <w:sz w:val="24"/>
          <w:szCs w:val="24"/>
        </w:rPr>
      </w:pPr>
      <w:r w:rsidRPr="00E905E5">
        <w:rPr>
          <w:rFonts w:ascii="Times New Roman" w:hAnsi="Times New Roman" w:cs="Times New Roman"/>
          <w:sz w:val="24"/>
          <w:szCs w:val="24"/>
        </w:rPr>
        <w:t>A.</w:t>
      </w:r>
      <w:r>
        <w:rPr>
          <w:rFonts w:ascii="Times New Roman" w:hAnsi="Times New Roman" w:cs="Times New Roman"/>
          <w:sz w:val="24"/>
          <w:szCs w:val="24"/>
        </w:rPr>
        <w:t xml:space="preserve">  </w:t>
      </w:r>
      <w:r w:rsidRPr="00E905E5">
        <w:rPr>
          <w:rFonts w:ascii="Times New Roman" w:hAnsi="Times New Roman" w:cs="Times New Roman"/>
          <w:sz w:val="24"/>
          <w:szCs w:val="24"/>
        </w:rPr>
        <w:t xml:space="preserve">Installation shall be in accordance with the NEC, NFPA 72, local and state codes, </w:t>
      </w:r>
      <w:r>
        <w:rPr>
          <w:rFonts w:ascii="Times New Roman" w:hAnsi="Times New Roman" w:cs="Times New Roman"/>
          <w:sz w:val="24"/>
          <w:szCs w:val="24"/>
        </w:rPr>
        <w:t xml:space="preserve">UFC criteria, </w:t>
      </w:r>
      <w:r w:rsidRPr="00E905E5">
        <w:rPr>
          <w:rFonts w:ascii="Times New Roman" w:hAnsi="Times New Roman" w:cs="Times New Roman"/>
          <w:sz w:val="24"/>
          <w:szCs w:val="24"/>
        </w:rPr>
        <w:t>as shown on the drawings, and as recommended by the major equipment manufacturer.</w:t>
      </w:r>
    </w:p>
    <w:p w14:paraId="1D4010D4" w14:textId="77777777" w:rsidR="00AC6D30" w:rsidRPr="00E905E5" w:rsidRDefault="00AC6D30" w:rsidP="00AC6D30">
      <w:pPr>
        <w:pStyle w:val="PlainText"/>
        <w:tabs>
          <w:tab w:val="left" w:pos="450"/>
        </w:tabs>
        <w:rPr>
          <w:rFonts w:ascii="Times New Roman" w:hAnsi="Times New Roman" w:cs="Times New Roman"/>
          <w:sz w:val="24"/>
          <w:szCs w:val="24"/>
        </w:rPr>
      </w:pPr>
    </w:p>
    <w:p w14:paraId="3DD260FE" w14:textId="77777777" w:rsidR="00AC6D30" w:rsidRPr="00E905E5" w:rsidRDefault="00AC6D30" w:rsidP="00AC6D30">
      <w:pPr>
        <w:pStyle w:val="PlainText"/>
        <w:tabs>
          <w:tab w:val="left" w:pos="450"/>
        </w:tabs>
        <w:ind w:left="450"/>
        <w:rPr>
          <w:rFonts w:ascii="Times New Roman" w:hAnsi="Times New Roman" w:cs="Times New Roman"/>
          <w:sz w:val="24"/>
          <w:szCs w:val="24"/>
        </w:rPr>
      </w:pPr>
      <w:r w:rsidRPr="00E905E5">
        <w:rPr>
          <w:rFonts w:ascii="Times New Roman" w:hAnsi="Times New Roman" w:cs="Times New Roman"/>
          <w:sz w:val="24"/>
          <w:szCs w:val="24"/>
        </w:rPr>
        <w:t>B.</w:t>
      </w:r>
      <w:r>
        <w:rPr>
          <w:rFonts w:ascii="Times New Roman" w:hAnsi="Times New Roman" w:cs="Times New Roman"/>
          <w:sz w:val="24"/>
          <w:szCs w:val="24"/>
        </w:rPr>
        <w:t xml:space="preserve">  </w:t>
      </w:r>
      <w:r w:rsidRPr="00E905E5">
        <w:rPr>
          <w:rFonts w:ascii="Times New Roman" w:hAnsi="Times New Roman" w:cs="Times New Roman"/>
          <w:sz w:val="24"/>
          <w:szCs w:val="24"/>
        </w:rPr>
        <w:t>All Fire Alarm Control Panels and BT-X</w:t>
      </w:r>
      <w:r>
        <w:rPr>
          <w:rFonts w:ascii="Times New Roman" w:hAnsi="Times New Roman" w:cs="Times New Roman"/>
          <w:sz w:val="24"/>
          <w:szCs w:val="24"/>
        </w:rPr>
        <w:t>F</w:t>
      </w:r>
      <w:r w:rsidRPr="00E905E5">
        <w:rPr>
          <w:rFonts w:ascii="Times New Roman" w:hAnsi="Times New Roman" w:cs="Times New Roman"/>
          <w:sz w:val="24"/>
          <w:szCs w:val="24"/>
        </w:rPr>
        <w:t xml:space="preserve"> transceivers shall be mounted in conditioned air space</w:t>
      </w:r>
      <w:r>
        <w:rPr>
          <w:rFonts w:ascii="Times New Roman" w:hAnsi="Times New Roman" w:cs="Times New Roman"/>
          <w:sz w:val="24"/>
          <w:szCs w:val="24"/>
        </w:rPr>
        <w:t xml:space="preserve"> and no higher than 60 inches from the finished floor</w:t>
      </w:r>
      <w:r w:rsidR="00835904">
        <w:rPr>
          <w:rFonts w:ascii="Times New Roman" w:hAnsi="Times New Roman" w:cs="Times New Roman"/>
          <w:sz w:val="24"/>
          <w:szCs w:val="24"/>
        </w:rPr>
        <w:t xml:space="preserve"> to top of the enclosure</w:t>
      </w:r>
      <w:r>
        <w:rPr>
          <w:rFonts w:ascii="Times New Roman" w:hAnsi="Times New Roman" w:cs="Times New Roman"/>
          <w:sz w:val="24"/>
          <w:szCs w:val="24"/>
        </w:rPr>
        <w:t>.</w:t>
      </w:r>
    </w:p>
    <w:p w14:paraId="4ADFD128" w14:textId="77777777" w:rsidR="00AC6D30" w:rsidRPr="00E905E5" w:rsidRDefault="00AC6D30" w:rsidP="00AC6D30">
      <w:pPr>
        <w:pStyle w:val="PlainText"/>
        <w:tabs>
          <w:tab w:val="left" w:pos="450"/>
        </w:tabs>
        <w:rPr>
          <w:rFonts w:ascii="Times New Roman" w:hAnsi="Times New Roman" w:cs="Times New Roman"/>
          <w:sz w:val="24"/>
          <w:szCs w:val="24"/>
        </w:rPr>
      </w:pPr>
    </w:p>
    <w:p w14:paraId="0767C00E" w14:textId="77777777" w:rsidR="00AC6D30" w:rsidRPr="00E905E5" w:rsidRDefault="00AC6D30" w:rsidP="00AC6D30">
      <w:pPr>
        <w:pStyle w:val="PlainText"/>
        <w:tabs>
          <w:tab w:val="left" w:pos="450"/>
        </w:tabs>
        <w:ind w:left="450"/>
        <w:rPr>
          <w:rFonts w:ascii="Times New Roman" w:hAnsi="Times New Roman" w:cs="Times New Roman"/>
          <w:sz w:val="24"/>
          <w:szCs w:val="24"/>
        </w:rPr>
      </w:pPr>
      <w:r w:rsidRPr="00E905E5">
        <w:rPr>
          <w:rFonts w:ascii="Times New Roman" w:hAnsi="Times New Roman" w:cs="Times New Roman"/>
          <w:sz w:val="24"/>
          <w:szCs w:val="24"/>
        </w:rPr>
        <w:t>C.</w:t>
      </w:r>
      <w:r>
        <w:rPr>
          <w:rFonts w:ascii="Times New Roman" w:hAnsi="Times New Roman" w:cs="Times New Roman"/>
          <w:sz w:val="24"/>
          <w:szCs w:val="24"/>
        </w:rPr>
        <w:t xml:space="preserve">  </w:t>
      </w:r>
      <w:r w:rsidRPr="00E905E5">
        <w:rPr>
          <w:rFonts w:ascii="Times New Roman" w:hAnsi="Times New Roman" w:cs="Times New Roman"/>
          <w:sz w:val="24"/>
          <w:szCs w:val="24"/>
        </w:rPr>
        <w:t>All fire detection and alarm system devices, control panels and remote annunciators shall be flush mounted when located in finished areas and may be surface mounted when located in unfinished areas.</w:t>
      </w:r>
    </w:p>
    <w:p w14:paraId="323F885E" w14:textId="77777777" w:rsidR="00AC6D30" w:rsidRPr="00E905E5" w:rsidRDefault="00AC6D30" w:rsidP="00AC6D30">
      <w:pPr>
        <w:pStyle w:val="PlainText"/>
        <w:tabs>
          <w:tab w:val="left" w:pos="450"/>
        </w:tabs>
        <w:rPr>
          <w:rFonts w:ascii="Times New Roman" w:hAnsi="Times New Roman" w:cs="Times New Roman"/>
          <w:sz w:val="24"/>
          <w:szCs w:val="24"/>
        </w:rPr>
      </w:pPr>
    </w:p>
    <w:p w14:paraId="4A5F493A" w14:textId="77777777" w:rsidR="00AC6D30" w:rsidRPr="00E905E5" w:rsidRDefault="00AC6D30" w:rsidP="00AC6D30">
      <w:pPr>
        <w:pStyle w:val="PlainText"/>
        <w:tabs>
          <w:tab w:val="left" w:pos="450"/>
        </w:tabs>
        <w:ind w:left="450"/>
        <w:rPr>
          <w:rFonts w:ascii="Times New Roman" w:hAnsi="Times New Roman" w:cs="Times New Roman"/>
          <w:sz w:val="24"/>
          <w:szCs w:val="24"/>
        </w:rPr>
      </w:pPr>
      <w:r w:rsidRPr="00E905E5">
        <w:rPr>
          <w:rFonts w:ascii="Times New Roman" w:hAnsi="Times New Roman" w:cs="Times New Roman"/>
          <w:sz w:val="24"/>
          <w:szCs w:val="24"/>
        </w:rPr>
        <w:t>D.</w:t>
      </w:r>
      <w:r>
        <w:rPr>
          <w:rFonts w:ascii="Times New Roman" w:hAnsi="Times New Roman" w:cs="Times New Roman"/>
          <w:sz w:val="24"/>
          <w:szCs w:val="24"/>
        </w:rPr>
        <w:t xml:space="preserve">  </w:t>
      </w:r>
      <w:r w:rsidRPr="00E905E5">
        <w:rPr>
          <w:rFonts w:ascii="Times New Roman" w:hAnsi="Times New Roman" w:cs="Times New Roman"/>
          <w:sz w:val="24"/>
          <w:szCs w:val="24"/>
        </w:rPr>
        <w:t xml:space="preserve">Manual fire alarm boxes shall be suitable for surface mounting or semi-flush mounting as shown on the </w:t>
      </w:r>
      <w:proofErr w:type="gramStart"/>
      <w:r w:rsidRPr="00E905E5">
        <w:rPr>
          <w:rFonts w:ascii="Times New Roman" w:hAnsi="Times New Roman" w:cs="Times New Roman"/>
          <w:sz w:val="24"/>
          <w:szCs w:val="24"/>
        </w:rPr>
        <w:t>plans, and</w:t>
      </w:r>
      <w:proofErr w:type="gramEnd"/>
      <w:r w:rsidRPr="00E905E5">
        <w:rPr>
          <w:rFonts w:ascii="Times New Roman" w:hAnsi="Times New Roman" w:cs="Times New Roman"/>
          <w:sz w:val="24"/>
          <w:szCs w:val="24"/>
        </w:rPr>
        <w:t xml:space="preserve"> shall be installed not less than 42 inches (1067 mm), nor more than 48 inches (122 mm) above the finished floor.</w:t>
      </w:r>
    </w:p>
    <w:p w14:paraId="4489100F" w14:textId="77777777" w:rsidR="00AC6D30" w:rsidRPr="00E905E5" w:rsidRDefault="00AC6D30" w:rsidP="00AC6D30">
      <w:pPr>
        <w:pStyle w:val="PlainText"/>
        <w:rPr>
          <w:rFonts w:ascii="Times New Roman" w:hAnsi="Times New Roman" w:cs="Times New Roman"/>
          <w:sz w:val="24"/>
          <w:szCs w:val="24"/>
        </w:rPr>
      </w:pPr>
    </w:p>
    <w:p w14:paraId="5939EF0E" w14:textId="77777777" w:rsidR="00AC6D30" w:rsidRPr="00685015" w:rsidRDefault="00AC6D30" w:rsidP="00AC6D30">
      <w:pPr>
        <w:pStyle w:val="PlainText"/>
        <w:rPr>
          <w:rFonts w:ascii="Times New Roman" w:hAnsi="Times New Roman" w:cs="Times New Roman"/>
          <w:sz w:val="24"/>
          <w:szCs w:val="24"/>
        </w:rPr>
      </w:pPr>
      <w:proofErr w:type="gramStart"/>
      <w:r w:rsidRPr="00685015">
        <w:rPr>
          <w:rFonts w:ascii="Times New Roman" w:hAnsi="Times New Roman" w:cs="Times New Roman"/>
          <w:sz w:val="24"/>
          <w:szCs w:val="24"/>
        </w:rPr>
        <w:t>3.2  TESTING</w:t>
      </w:r>
      <w:proofErr w:type="gramEnd"/>
      <w:r w:rsidRPr="00685015">
        <w:rPr>
          <w:rFonts w:ascii="Times New Roman" w:hAnsi="Times New Roman" w:cs="Times New Roman"/>
          <w:sz w:val="24"/>
          <w:szCs w:val="24"/>
        </w:rPr>
        <w:t>:</w:t>
      </w:r>
    </w:p>
    <w:p w14:paraId="1E94E399" w14:textId="77777777" w:rsidR="00AC6D30" w:rsidRPr="00685015" w:rsidRDefault="00AC6D30" w:rsidP="00AC6D30">
      <w:pPr>
        <w:pStyle w:val="PlainText"/>
        <w:rPr>
          <w:rFonts w:ascii="Times New Roman" w:hAnsi="Times New Roman" w:cs="Times New Roman"/>
          <w:sz w:val="24"/>
          <w:szCs w:val="24"/>
        </w:rPr>
      </w:pPr>
    </w:p>
    <w:p w14:paraId="50EC338E" w14:textId="77777777" w:rsidR="00AC6D30" w:rsidRPr="00E905E5" w:rsidRDefault="00AC6D30" w:rsidP="00AC6D30">
      <w:pPr>
        <w:pStyle w:val="PlainText"/>
        <w:tabs>
          <w:tab w:val="left" w:pos="450"/>
        </w:tabs>
        <w:ind w:left="450"/>
        <w:rPr>
          <w:rFonts w:ascii="Times New Roman" w:hAnsi="Times New Roman" w:cs="Times New Roman"/>
          <w:sz w:val="24"/>
          <w:szCs w:val="24"/>
        </w:rPr>
      </w:pPr>
      <w:r w:rsidRPr="00685015">
        <w:rPr>
          <w:rFonts w:ascii="Times New Roman" w:hAnsi="Times New Roman" w:cs="Times New Roman"/>
          <w:sz w:val="24"/>
          <w:szCs w:val="24"/>
        </w:rPr>
        <w:t xml:space="preserve">The service of a competent, factory-trained engineer or technician authorized by the manufacturer of the fire alarm equipment shall be provided to technically supervise and participate during </w:t>
      </w:r>
      <w:proofErr w:type="gramStart"/>
      <w:r w:rsidRPr="00685015">
        <w:rPr>
          <w:rFonts w:ascii="Times New Roman" w:hAnsi="Times New Roman" w:cs="Times New Roman"/>
          <w:sz w:val="24"/>
          <w:szCs w:val="24"/>
        </w:rPr>
        <w:t>all of</w:t>
      </w:r>
      <w:proofErr w:type="gramEnd"/>
      <w:r w:rsidRPr="00685015">
        <w:rPr>
          <w:rFonts w:ascii="Times New Roman" w:hAnsi="Times New Roman" w:cs="Times New Roman"/>
          <w:sz w:val="24"/>
          <w:szCs w:val="24"/>
        </w:rPr>
        <w:t xml:space="preserve"> the adjustments and tests for the system. He or she mus</w:t>
      </w:r>
      <w:r w:rsidR="006A5705" w:rsidRPr="00685015">
        <w:rPr>
          <w:rFonts w:ascii="Times New Roman" w:hAnsi="Times New Roman" w:cs="Times New Roman"/>
          <w:sz w:val="24"/>
          <w:szCs w:val="24"/>
        </w:rPr>
        <w:t>t provide a points list of devices</w:t>
      </w:r>
      <w:r w:rsidRPr="00685015">
        <w:rPr>
          <w:rFonts w:ascii="Times New Roman" w:hAnsi="Times New Roman" w:cs="Times New Roman"/>
          <w:sz w:val="24"/>
          <w:szCs w:val="24"/>
        </w:rPr>
        <w:t xml:space="preserve"> </w:t>
      </w:r>
      <w:r w:rsidR="009E1594" w:rsidRPr="00685015">
        <w:rPr>
          <w:rFonts w:ascii="Times New Roman" w:hAnsi="Times New Roman" w:cs="Times New Roman"/>
          <w:sz w:val="24"/>
          <w:szCs w:val="24"/>
        </w:rPr>
        <w:t xml:space="preserve">(a test plan) </w:t>
      </w:r>
      <w:r w:rsidRPr="00685015">
        <w:rPr>
          <w:rFonts w:ascii="Times New Roman" w:hAnsi="Times New Roman" w:cs="Times New Roman"/>
          <w:sz w:val="24"/>
          <w:szCs w:val="24"/>
        </w:rPr>
        <w:t>to be tested prior the final test. All testing shall be in accordance with NFPA 72.</w:t>
      </w:r>
    </w:p>
    <w:p w14:paraId="1082B9A9" w14:textId="77777777" w:rsidR="00AC6D30" w:rsidRPr="00E905E5" w:rsidRDefault="00AC6D30" w:rsidP="00AC6D30">
      <w:pPr>
        <w:pStyle w:val="PlainText"/>
        <w:tabs>
          <w:tab w:val="left" w:pos="450"/>
        </w:tabs>
        <w:rPr>
          <w:rFonts w:ascii="Times New Roman" w:hAnsi="Times New Roman" w:cs="Times New Roman"/>
          <w:sz w:val="24"/>
          <w:szCs w:val="24"/>
        </w:rPr>
      </w:pPr>
    </w:p>
    <w:p w14:paraId="02195187" w14:textId="77777777" w:rsidR="00AC6D30" w:rsidRPr="00E905E5" w:rsidRDefault="00AC6D30" w:rsidP="00AC6D30">
      <w:pPr>
        <w:pStyle w:val="PlainText"/>
        <w:tabs>
          <w:tab w:val="left" w:pos="450"/>
        </w:tabs>
        <w:ind w:left="450"/>
        <w:rPr>
          <w:rFonts w:ascii="Times New Roman" w:hAnsi="Times New Roman" w:cs="Times New Roman"/>
          <w:sz w:val="24"/>
          <w:szCs w:val="24"/>
        </w:rPr>
      </w:pPr>
      <w:r w:rsidRPr="00E905E5">
        <w:rPr>
          <w:rFonts w:ascii="Times New Roman" w:hAnsi="Times New Roman" w:cs="Times New Roman"/>
          <w:sz w:val="24"/>
          <w:szCs w:val="24"/>
        </w:rPr>
        <w:t>A.</w:t>
      </w:r>
      <w:r>
        <w:rPr>
          <w:rFonts w:ascii="Times New Roman" w:hAnsi="Times New Roman" w:cs="Times New Roman"/>
          <w:sz w:val="24"/>
          <w:szCs w:val="24"/>
        </w:rPr>
        <w:t xml:space="preserve">  </w:t>
      </w:r>
      <w:r w:rsidRPr="00E905E5">
        <w:rPr>
          <w:rFonts w:ascii="Times New Roman" w:hAnsi="Times New Roman" w:cs="Times New Roman"/>
          <w:sz w:val="24"/>
          <w:szCs w:val="24"/>
        </w:rPr>
        <w:t>Each of the alarm conditions that the system is required to detect should be introduced on the system. Verify the proper receipt and the proper processing of the signal at the FACP and the correct activation of the control points.</w:t>
      </w:r>
    </w:p>
    <w:p w14:paraId="20596650" w14:textId="77777777" w:rsidR="00AC6D30" w:rsidRPr="00E905E5" w:rsidRDefault="00AC6D30" w:rsidP="00AC6D30">
      <w:pPr>
        <w:pStyle w:val="PlainText"/>
        <w:tabs>
          <w:tab w:val="left" w:pos="450"/>
        </w:tabs>
        <w:rPr>
          <w:rFonts w:ascii="Times New Roman" w:hAnsi="Times New Roman" w:cs="Times New Roman"/>
          <w:sz w:val="24"/>
          <w:szCs w:val="24"/>
        </w:rPr>
      </w:pPr>
    </w:p>
    <w:p w14:paraId="20B6BC5F" w14:textId="77777777" w:rsidR="00AC6D30" w:rsidRPr="00685015" w:rsidRDefault="00AC6D30" w:rsidP="00AC6D30">
      <w:pPr>
        <w:pStyle w:val="PlainText"/>
        <w:tabs>
          <w:tab w:val="left" w:pos="450"/>
        </w:tabs>
        <w:ind w:left="450"/>
        <w:rPr>
          <w:rFonts w:ascii="Times New Roman" w:hAnsi="Times New Roman" w:cs="Times New Roman"/>
          <w:sz w:val="24"/>
          <w:szCs w:val="24"/>
        </w:rPr>
      </w:pPr>
      <w:r>
        <w:rPr>
          <w:rFonts w:ascii="Times New Roman" w:hAnsi="Times New Roman" w:cs="Times New Roman"/>
          <w:sz w:val="24"/>
          <w:szCs w:val="24"/>
        </w:rPr>
        <w:t>B</w:t>
      </w:r>
      <w:r w:rsidRPr="00E905E5">
        <w:rPr>
          <w:rFonts w:ascii="Times New Roman" w:hAnsi="Times New Roman" w:cs="Times New Roman"/>
          <w:sz w:val="24"/>
          <w:szCs w:val="24"/>
        </w:rPr>
        <w:t>.</w:t>
      </w:r>
      <w:r>
        <w:rPr>
          <w:rFonts w:ascii="Times New Roman" w:hAnsi="Times New Roman" w:cs="Times New Roman"/>
          <w:sz w:val="24"/>
          <w:szCs w:val="24"/>
        </w:rPr>
        <w:t xml:space="preserve">  </w:t>
      </w:r>
      <w:r w:rsidRPr="00E905E5">
        <w:rPr>
          <w:rFonts w:ascii="Times New Roman" w:hAnsi="Times New Roman" w:cs="Times New Roman"/>
          <w:sz w:val="24"/>
          <w:szCs w:val="24"/>
        </w:rPr>
        <w:t xml:space="preserve">When the system is equipped with optional features, the manufacturer's manual shall be consulted to determine the proper testing procedures. This is intended to address such items as verifying controls performed by individually addressed or grouped devices, sensitivity monitoring, verification functionality </w:t>
      </w:r>
      <w:r w:rsidRPr="00685015">
        <w:rPr>
          <w:rFonts w:ascii="Times New Roman" w:hAnsi="Times New Roman" w:cs="Times New Roman"/>
          <w:sz w:val="24"/>
          <w:szCs w:val="24"/>
        </w:rPr>
        <w:t>and similar.</w:t>
      </w:r>
    </w:p>
    <w:p w14:paraId="1D65408F" w14:textId="77777777" w:rsidR="00AC6D30" w:rsidRPr="00685015" w:rsidRDefault="00AC6D30" w:rsidP="00AC6D30">
      <w:pPr>
        <w:pStyle w:val="PlainText"/>
        <w:rPr>
          <w:rFonts w:ascii="Times New Roman" w:hAnsi="Times New Roman" w:cs="Times New Roman"/>
          <w:sz w:val="24"/>
          <w:szCs w:val="24"/>
        </w:rPr>
      </w:pPr>
    </w:p>
    <w:p w14:paraId="506A82B1" w14:textId="77777777" w:rsidR="00AC6D30" w:rsidRPr="00685015" w:rsidRDefault="00AC6D30" w:rsidP="00AC6D30">
      <w:pPr>
        <w:pStyle w:val="PlainText"/>
        <w:rPr>
          <w:rFonts w:ascii="Times New Roman" w:hAnsi="Times New Roman" w:cs="Times New Roman"/>
          <w:sz w:val="24"/>
          <w:szCs w:val="24"/>
        </w:rPr>
      </w:pPr>
      <w:r w:rsidRPr="00685015">
        <w:rPr>
          <w:rFonts w:ascii="Times New Roman" w:hAnsi="Times New Roman" w:cs="Times New Roman"/>
          <w:sz w:val="24"/>
          <w:szCs w:val="24"/>
        </w:rPr>
        <w:t>3.3 FINAL INSPECTIONS:</w:t>
      </w:r>
    </w:p>
    <w:p w14:paraId="2124AADA" w14:textId="77777777" w:rsidR="00AC6D30" w:rsidRPr="00685015" w:rsidRDefault="00AC6D30" w:rsidP="00AC6D30">
      <w:pPr>
        <w:pStyle w:val="PlainText"/>
        <w:rPr>
          <w:rFonts w:ascii="Times New Roman" w:hAnsi="Times New Roman" w:cs="Times New Roman"/>
          <w:sz w:val="24"/>
          <w:szCs w:val="24"/>
        </w:rPr>
      </w:pPr>
    </w:p>
    <w:p w14:paraId="16BB2BEA" w14:textId="77777777" w:rsidR="00AC6D30" w:rsidRPr="00E905E5" w:rsidRDefault="00AC6D30" w:rsidP="00AC6D30">
      <w:pPr>
        <w:pStyle w:val="PlainText"/>
        <w:tabs>
          <w:tab w:val="left" w:pos="450"/>
        </w:tabs>
        <w:ind w:left="450"/>
        <w:rPr>
          <w:rFonts w:ascii="Times New Roman" w:hAnsi="Times New Roman" w:cs="Times New Roman"/>
          <w:sz w:val="24"/>
          <w:szCs w:val="24"/>
        </w:rPr>
      </w:pPr>
      <w:r w:rsidRPr="00685015">
        <w:rPr>
          <w:rFonts w:ascii="Times New Roman" w:hAnsi="Times New Roman" w:cs="Times New Roman"/>
          <w:sz w:val="24"/>
          <w:szCs w:val="24"/>
        </w:rPr>
        <w:t>A.  At the final inspection, a factory-trained representative of the manufacturer of the major equipment shall demonstrate that the system functions properly in every respect, including connection to with the “Technician Interface Tool” (laptop)</w:t>
      </w:r>
      <w:r w:rsidR="002470A6">
        <w:rPr>
          <w:rFonts w:ascii="Times New Roman" w:hAnsi="Times New Roman" w:cs="Times New Roman"/>
          <w:sz w:val="24"/>
          <w:szCs w:val="24"/>
        </w:rPr>
        <w:t>, if required</w:t>
      </w:r>
      <w:r w:rsidRPr="00685015">
        <w:rPr>
          <w:rFonts w:ascii="Times New Roman" w:hAnsi="Times New Roman" w:cs="Times New Roman"/>
          <w:sz w:val="24"/>
          <w:szCs w:val="24"/>
        </w:rPr>
        <w:t>.</w:t>
      </w:r>
      <w:r w:rsidR="00652A9D" w:rsidRPr="00685015">
        <w:rPr>
          <w:rFonts w:ascii="Times New Roman" w:hAnsi="Times New Roman" w:cs="Times New Roman"/>
          <w:sz w:val="24"/>
          <w:szCs w:val="24"/>
        </w:rPr>
        <w:t xml:space="preserve"> Also, provide a box of spare components (smoke detectors, pull stations, </w:t>
      </w:r>
      <w:proofErr w:type="spellStart"/>
      <w:r w:rsidR="00652A9D" w:rsidRPr="00685015">
        <w:rPr>
          <w:rFonts w:ascii="Times New Roman" w:hAnsi="Times New Roman" w:cs="Times New Roman"/>
          <w:sz w:val="24"/>
          <w:szCs w:val="24"/>
        </w:rPr>
        <w:t>etc</w:t>
      </w:r>
      <w:proofErr w:type="spellEnd"/>
      <w:r w:rsidR="00652A9D" w:rsidRPr="00685015">
        <w:rPr>
          <w:rFonts w:ascii="Times New Roman" w:hAnsi="Times New Roman" w:cs="Times New Roman"/>
          <w:sz w:val="24"/>
          <w:szCs w:val="24"/>
        </w:rPr>
        <w:t>…), at least two of each device installed on the system.  This does not include spare panels, NAC power supplies, or transceivers.</w:t>
      </w:r>
    </w:p>
    <w:p w14:paraId="259064C2" w14:textId="77777777" w:rsidR="00AC6D30" w:rsidRPr="00E905E5" w:rsidRDefault="00AC6D30" w:rsidP="00AC6D30">
      <w:pPr>
        <w:pStyle w:val="PlainText"/>
        <w:rPr>
          <w:rFonts w:ascii="Times New Roman" w:hAnsi="Times New Roman" w:cs="Times New Roman"/>
          <w:sz w:val="24"/>
          <w:szCs w:val="24"/>
        </w:rPr>
      </w:pPr>
    </w:p>
    <w:p w14:paraId="2F763B86" w14:textId="77777777" w:rsidR="00AC6D30" w:rsidRPr="00E905E5" w:rsidRDefault="00937ABE" w:rsidP="00AC6D30">
      <w:pPr>
        <w:pStyle w:val="PlainText"/>
        <w:rPr>
          <w:rFonts w:ascii="Times New Roman" w:hAnsi="Times New Roman" w:cs="Times New Roman"/>
          <w:sz w:val="24"/>
          <w:szCs w:val="24"/>
        </w:rPr>
      </w:pPr>
      <w:r>
        <w:rPr>
          <w:rFonts w:ascii="Times New Roman" w:hAnsi="Times New Roman" w:cs="Times New Roman"/>
          <w:sz w:val="24"/>
          <w:szCs w:val="24"/>
        </w:rPr>
        <w:t>3.4 INSTRUCTION (Training)</w:t>
      </w:r>
      <w:r w:rsidR="00AC6D30" w:rsidRPr="00E905E5">
        <w:rPr>
          <w:rFonts w:ascii="Times New Roman" w:hAnsi="Times New Roman" w:cs="Times New Roman"/>
          <w:sz w:val="24"/>
          <w:szCs w:val="24"/>
        </w:rPr>
        <w:t>:</w:t>
      </w:r>
    </w:p>
    <w:p w14:paraId="65D63D5F" w14:textId="77777777" w:rsidR="00AC6D30" w:rsidRPr="00E905E5" w:rsidRDefault="00AC6D30" w:rsidP="00AC6D30">
      <w:pPr>
        <w:pStyle w:val="PlainText"/>
        <w:rPr>
          <w:rFonts w:ascii="Times New Roman" w:hAnsi="Times New Roman" w:cs="Times New Roman"/>
          <w:sz w:val="24"/>
          <w:szCs w:val="24"/>
        </w:rPr>
      </w:pPr>
    </w:p>
    <w:p w14:paraId="66FD6078" w14:textId="77777777" w:rsidR="00AC6D30" w:rsidRPr="00E905E5" w:rsidRDefault="00AC6D30" w:rsidP="00AC6D30">
      <w:pPr>
        <w:pStyle w:val="PlainText"/>
        <w:tabs>
          <w:tab w:val="left" w:pos="450"/>
        </w:tabs>
        <w:ind w:left="450"/>
        <w:rPr>
          <w:rFonts w:ascii="Times New Roman" w:hAnsi="Times New Roman" w:cs="Times New Roman"/>
          <w:sz w:val="24"/>
          <w:szCs w:val="24"/>
        </w:rPr>
      </w:pPr>
      <w:r w:rsidRPr="00E905E5">
        <w:rPr>
          <w:rFonts w:ascii="Times New Roman" w:hAnsi="Times New Roman" w:cs="Times New Roman"/>
          <w:sz w:val="24"/>
          <w:szCs w:val="24"/>
        </w:rPr>
        <w:t>A.</w:t>
      </w:r>
      <w:r>
        <w:rPr>
          <w:rFonts w:ascii="Times New Roman" w:hAnsi="Times New Roman" w:cs="Times New Roman"/>
          <w:sz w:val="24"/>
          <w:szCs w:val="24"/>
        </w:rPr>
        <w:t xml:space="preserve">  </w:t>
      </w:r>
      <w:r w:rsidRPr="00E905E5">
        <w:rPr>
          <w:rFonts w:ascii="Times New Roman" w:hAnsi="Times New Roman" w:cs="Times New Roman"/>
          <w:sz w:val="24"/>
          <w:szCs w:val="24"/>
        </w:rPr>
        <w:t>Instruction shall be provided as required for operating the system. Hands-on demonstrations of the operation of all system components and the entire system including program changes and functions shall be provided.</w:t>
      </w:r>
    </w:p>
    <w:p w14:paraId="216AB835" w14:textId="77777777" w:rsidR="00AC6D30" w:rsidRPr="00E905E5" w:rsidRDefault="00AC6D30" w:rsidP="00AC6D30">
      <w:pPr>
        <w:pStyle w:val="PlainText"/>
        <w:tabs>
          <w:tab w:val="left" w:pos="450"/>
        </w:tabs>
        <w:rPr>
          <w:rFonts w:ascii="Times New Roman" w:hAnsi="Times New Roman" w:cs="Times New Roman"/>
          <w:sz w:val="24"/>
          <w:szCs w:val="24"/>
        </w:rPr>
      </w:pPr>
    </w:p>
    <w:p w14:paraId="16299037" w14:textId="77777777" w:rsidR="00AC6D30" w:rsidRPr="00505CA2" w:rsidRDefault="00AC6D30" w:rsidP="00AC6D30">
      <w:pPr>
        <w:pStyle w:val="PlainText"/>
        <w:tabs>
          <w:tab w:val="left" w:pos="450"/>
        </w:tabs>
        <w:ind w:left="450"/>
        <w:rPr>
          <w:rFonts w:ascii="Times New Roman" w:hAnsi="Times New Roman" w:cs="Times New Roman"/>
          <w:sz w:val="24"/>
          <w:szCs w:val="24"/>
          <w:u w:val="single"/>
        </w:rPr>
      </w:pPr>
      <w:r w:rsidRPr="000E49D2">
        <w:rPr>
          <w:rFonts w:ascii="Times New Roman" w:hAnsi="Times New Roman" w:cs="Times New Roman"/>
          <w:sz w:val="24"/>
          <w:szCs w:val="24"/>
          <w:highlight w:val="yellow"/>
        </w:rPr>
        <w:t xml:space="preserve">B.  </w:t>
      </w:r>
      <w:r w:rsidRPr="000E49D2">
        <w:rPr>
          <w:rFonts w:ascii="Times New Roman" w:hAnsi="Times New Roman" w:cs="Times New Roman"/>
          <w:sz w:val="24"/>
          <w:szCs w:val="24"/>
          <w:highlight w:val="yellow"/>
          <w:u w:val="single"/>
        </w:rPr>
        <w:t xml:space="preserve">The contractor and/or the systems manufacturer's representatives shall provide a typewritten </w:t>
      </w:r>
      <w:r w:rsidR="00FD0F40" w:rsidRPr="000E49D2">
        <w:rPr>
          <w:rFonts w:ascii="Times New Roman" w:hAnsi="Times New Roman" w:cs="Times New Roman"/>
          <w:sz w:val="24"/>
          <w:szCs w:val="24"/>
          <w:highlight w:val="yellow"/>
          <w:u w:val="single"/>
        </w:rPr>
        <w:t xml:space="preserve">documents, to include; </w:t>
      </w:r>
      <w:r w:rsidR="00453146" w:rsidRPr="000E49D2">
        <w:rPr>
          <w:rFonts w:ascii="Times New Roman" w:hAnsi="Times New Roman" w:cs="Times New Roman"/>
          <w:sz w:val="24"/>
          <w:szCs w:val="24"/>
          <w:highlight w:val="yellow"/>
          <w:u w:val="single"/>
        </w:rPr>
        <w:t xml:space="preserve">NFPA 72 report (listing all devices installed), </w:t>
      </w:r>
      <w:r w:rsidR="00FD0F40" w:rsidRPr="000E49D2">
        <w:rPr>
          <w:rFonts w:ascii="Times New Roman" w:hAnsi="Times New Roman" w:cs="Times New Roman"/>
          <w:sz w:val="24"/>
          <w:szCs w:val="24"/>
          <w:highlight w:val="yellow"/>
          <w:u w:val="single"/>
        </w:rPr>
        <w:t>a system narrative/description</w:t>
      </w:r>
      <w:r w:rsidR="009C62A5" w:rsidRPr="000E49D2">
        <w:rPr>
          <w:rFonts w:ascii="Times New Roman" w:hAnsi="Times New Roman" w:cs="Times New Roman"/>
          <w:sz w:val="24"/>
          <w:szCs w:val="24"/>
          <w:highlight w:val="yellow"/>
          <w:u w:val="single"/>
        </w:rPr>
        <w:t xml:space="preserve"> (a </w:t>
      </w:r>
      <w:r w:rsidR="009C62A5" w:rsidRPr="000E49D2">
        <w:rPr>
          <w:rFonts w:ascii="Times New Roman" w:hAnsi="Times New Roman" w:cs="Times New Roman"/>
          <w:sz w:val="24"/>
          <w:szCs w:val="24"/>
          <w:highlight w:val="yellow"/>
          <w:u w:val="single"/>
        </w:rPr>
        <w:lastRenderedPageBreak/>
        <w:t>sequence of operation)</w:t>
      </w:r>
      <w:r w:rsidR="00FD0F40" w:rsidRPr="000E49D2">
        <w:rPr>
          <w:rFonts w:ascii="Times New Roman" w:hAnsi="Times New Roman" w:cs="Times New Roman"/>
          <w:sz w:val="24"/>
          <w:szCs w:val="24"/>
          <w:highlight w:val="yellow"/>
          <w:u w:val="single"/>
        </w:rPr>
        <w:t>, a set of working drawings to include a riser diagram,</w:t>
      </w:r>
      <w:r w:rsidR="009C62A5" w:rsidRPr="000E49D2">
        <w:rPr>
          <w:rFonts w:ascii="Times New Roman" w:hAnsi="Times New Roman" w:cs="Times New Roman"/>
          <w:sz w:val="24"/>
          <w:szCs w:val="24"/>
          <w:highlight w:val="yellow"/>
          <w:u w:val="single"/>
        </w:rPr>
        <w:t xml:space="preserve"> </w:t>
      </w:r>
      <w:r w:rsidR="00125623" w:rsidRPr="000E49D2">
        <w:rPr>
          <w:rFonts w:ascii="Times New Roman" w:hAnsi="Times New Roman" w:cs="Times New Roman"/>
          <w:sz w:val="24"/>
          <w:szCs w:val="24"/>
          <w:highlight w:val="yellow"/>
          <w:u w:val="single"/>
        </w:rPr>
        <w:t>equipment technical data sheets</w:t>
      </w:r>
      <w:r w:rsidR="00FD0F40" w:rsidRPr="000E49D2">
        <w:rPr>
          <w:rFonts w:ascii="Times New Roman" w:hAnsi="Times New Roman" w:cs="Times New Roman"/>
          <w:sz w:val="24"/>
          <w:szCs w:val="24"/>
          <w:highlight w:val="yellow"/>
          <w:u w:val="single"/>
        </w:rPr>
        <w:t>,</w:t>
      </w:r>
      <w:r w:rsidR="00125623" w:rsidRPr="000E49D2">
        <w:rPr>
          <w:rFonts w:ascii="Times New Roman" w:hAnsi="Times New Roman" w:cs="Times New Roman"/>
          <w:sz w:val="24"/>
          <w:szCs w:val="24"/>
          <w:highlight w:val="yellow"/>
          <w:u w:val="single"/>
        </w:rPr>
        <w:t xml:space="preserve"> battery and voltage drop calculations, a written record of completion</w:t>
      </w:r>
      <w:r w:rsidR="00ED5E3E">
        <w:rPr>
          <w:rFonts w:ascii="Times New Roman" w:hAnsi="Times New Roman" w:cs="Times New Roman"/>
          <w:sz w:val="24"/>
          <w:szCs w:val="24"/>
          <w:highlight w:val="yellow"/>
          <w:u w:val="single"/>
        </w:rPr>
        <w:t xml:space="preserve"> (NFPA 72)</w:t>
      </w:r>
      <w:r w:rsidR="00307EB4" w:rsidRPr="000E49D2">
        <w:rPr>
          <w:rFonts w:ascii="Times New Roman" w:hAnsi="Times New Roman" w:cs="Times New Roman"/>
          <w:sz w:val="24"/>
          <w:szCs w:val="24"/>
          <w:highlight w:val="yellow"/>
          <w:u w:val="single"/>
        </w:rPr>
        <w:t>, a service directory; to include a list of names who’s providing service during the warrantee period, and As- built drawings in a true half size</w:t>
      </w:r>
      <w:r w:rsidR="00BC31F8" w:rsidRPr="000E49D2">
        <w:rPr>
          <w:rFonts w:ascii="Times New Roman" w:hAnsi="Times New Roman" w:cs="Times New Roman"/>
          <w:sz w:val="24"/>
          <w:szCs w:val="24"/>
          <w:highlight w:val="yellow"/>
          <w:u w:val="single"/>
        </w:rPr>
        <w:t xml:space="preserve"> (12 X 18)</w:t>
      </w:r>
      <w:r w:rsidR="00125623" w:rsidRPr="000E49D2">
        <w:rPr>
          <w:rFonts w:ascii="Times New Roman" w:hAnsi="Times New Roman" w:cs="Times New Roman"/>
          <w:sz w:val="24"/>
          <w:szCs w:val="24"/>
          <w:highlight w:val="yellow"/>
          <w:u w:val="single"/>
        </w:rPr>
        <w:t>.</w:t>
      </w:r>
    </w:p>
    <w:p w14:paraId="538E41FB" w14:textId="77777777" w:rsidR="00AC6D30" w:rsidRPr="00685015" w:rsidRDefault="00AC6D30" w:rsidP="00AC6D30">
      <w:pPr>
        <w:pStyle w:val="PlainText"/>
        <w:tabs>
          <w:tab w:val="left" w:pos="450"/>
        </w:tabs>
        <w:rPr>
          <w:rFonts w:ascii="Times New Roman" w:hAnsi="Times New Roman" w:cs="Times New Roman"/>
          <w:sz w:val="24"/>
          <w:szCs w:val="24"/>
        </w:rPr>
      </w:pPr>
    </w:p>
    <w:p w14:paraId="13861646" w14:textId="77777777" w:rsidR="00AC6D30" w:rsidRPr="006A452C" w:rsidRDefault="00AC6D30" w:rsidP="006C653C">
      <w:pPr>
        <w:pStyle w:val="PlainText"/>
        <w:ind w:left="450" w:firstLine="30"/>
        <w:rPr>
          <w:rFonts w:ascii="Times New Roman" w:hAnsi="Times New Roman" w:cs="Times New Roman"/>
          <w:sz w:val="24"/>
          <w:szCs w:val="24"/>
        </w:rPr>
      </w:pPr>
      <w:r w:rsidRPr="00685015">
        <w:rPr>
          <w:rFonts w:ascii="Times New Roman" w:hAnsi="Times New Roman" w:cs="Times New Roman"/>
          <w:sz w:val="24"/>
          <w:szCs w:val="24"/>
        </w:rPr>
        <w:t>C.</w:t>
      </w:r>
      <w:r w:rsidRPr="00685015">
        <w:rPr>
          <w:b/>
          <w:color w:val="FF0000"/>
        </w:rPr>
        <w:t xml:space="preserve"> </w:t>
      </w:r>
      <w:r w:rsidRPr="000E49D2">
        <w:rPr>
          <w:rFonts w:ascii="Times New Roman" w:hAnsi="Times New Roman" w:cs="Times New Roman"/>
          <w:sz w:val="24"/>
          <w:szCs w:val="24"/>
          <w:highlight w:val="yellow"/>
        </w:rPr>
        <w:t xml:space="preserve">Provide the manufacturer’s recommended/required level of </w:t>
      </w:r>
      <w:r w:rsidR="00FE729B">
        <w:rPr>
          <w:rFonts w:ascii="Times New Roman" w:hAnsi="Times New Roman" w:cs="Times New Roman"/>
          <w:sz w:val="24"/>
          <w:szCs w:val="24"/>
          <w:highlight w:val="yellow"/>
        </w:rPr>
        <w:t>factory</w:t>
      </w:r>
      <w:r w:rsidR="00BD5096" w:rsidRPr="000E49D2">
        <w:rPr>
          <w:rFonts w:ascii="Times New Roman" w:hAnsi="Times New Roman" w:cs="Times New Roman"/>
          <w:sz w:val="24"/>
          <w:szCs w:val="24"/>
          <w:highlight w:val="yellow"/>
        </w:rPr>
        <w:t xml:space="preserve"> </w:t>
      </w:r>
      <w:r w:rsidRPr="000E49D2">
        <w:rPr>
          <w:rFonts w:ascii="Times New Roman" w:hAnsi="Times New Roman" w:cs="Times New Roman"/>
          <w:sz w:val="24"/>
          <w:szCs w:val="24"/>
          <w:highlight w:val="yellow"/>
        </w:rPr>
        <w:t>training on all</w:t>
      </w:r>
      <w:r w:rsidR="00947C1F" w:rsidRPr="000E49D2">
        <w:rPr>
          <w:rFonts w:ascii="Times New Roman" w:hAnsi="Times New Roman" w:cs="Times New Roman"/>
          <w:sz w:val="24"/>
          <w:szCs w:val="24"/>
          <w:highlight w:val="yellow"/>
        </w:rPr>
        <w:t xml:space="preserve"> </w:t>
      </w:r>
      <w:r w:rsidR="006C653C" w:rsidRPr="000E49D2">
        <w:rPr>
          <w:rFonts w:ascii="Times New Roman" w:hAnsi="Times New Roman" w:cs="Times New Roman"/>
          <w:sz w:val="24"/>
          <w:szCs w:val="24"/>
          <w:highlight w:val="yellow"/>
        </w:rPr>
        <w:t>t</w:t>
      </w:r>
      <w:r w:rsidRPr="000E49D2">
        <w:rPr>
          <w:rFonts w:ascii="Times New Roman" w:hAnsi="Times New Roman" w:cs="Times New Roman"/>
          <w:sz w:val="24"/>
          <w:szCs w:val="24"/>
          <w:highlight w:val="yellow"/>
        </w:rPr>
        <w:t>he installed</w:t>
      </w:r>
      <w:r w:rsidR="00BD5096" w:rsidRPr="000E49D2">
        <w:rPr>
          <w:rFonts w:ascii="Times New Roman" w:hAnsi="Times New Roman" w:cs="Times New Roman"/>
          <w:sz w:val="24"/>
          <w:szCs w:val="24"/>
          <w:highlight w:val="yellow"/>
        </w:rPr>
        <w:t xml:space="preserve"> </w:t>
      </w:r>
      <w:r w:rsidRPr="000E49D2">
        <w:rPr>
          <w:rFonts w:ascii="Times New Roman" w:hAnsi="Times New Roman" w:cs="Times New Roman"/>
          <w:sz w:val="24"/>
          <w:szCs w:val="24"/>
          <w:highlight w:val="yellow"/>
        </w:rPr>
        <w:t>equipment and software, regarding installation, operation, maintenance, testing, future expansion, and programming of the fire alarm system for two (2) personnel.</w:t>
      </w:r>
      <w:r w:rsidRPr="00685015">
        <w:rPr>
          <w:rFonts w:ascii="Times New Roman" w:hAnsi="Times New Roman" w:cs="Times New Roman"/>
          <w:sz w:val="24"/>
          <w:szCs w:val="24"/>
        </w:rPr>
        <w:t xml:space="preserve"> This training</w:t>
      </w:r>
      <w:r w:rsidR="006C653C" w:rsidRPr="00685015">
        <w:rPr>
          <w:rFonts w:ascii="Times New Roman" w:hAnsi="Times New Roman" w:cs="Times New Roman"/>
          <w:sz w:val="24"/>
          <w:szCs w:val="24"/>
        </w:rPr>
        <w:t xml:space="preserve"> </w:t>
      </w:r>
      <w:r w:rsidRPr="00685015">
        <w:rPr>
          <w:rFonts w:ascii="Times New Roman" w:hAnsi="Times New Roman" w:cs="Times New Roman"/>
          <w:sz w:val="24"/>
          <w:szCs w:val="24"/>
        </w:rPr>
        <w:t>shall meet or exceed NFPA 72 National F/A and Signaling Code 10.4.2.2 for System Installers, 10.4.3.1 (1) for Inspection, Testing and Maintenance Personnel as well as the manufacturer’s required level of training and shall guarantee the unconditional operation and</w:t>
      </w:r>
      <w:r w:rsidR="006C653C" w:rsidRPr="00685015">
        <w:rPr>
          <w:rFonts w:ascii="Times New Roman" w:hAnsi="Times New Roman" w:cs="Times New Roman"/>
          <w:sz w:val="24"/>
          <w:szCs w:val="24"/>
        </w:rPr>
        <w:t xml:space="preserve"> </w:t>
      </w:r>
      <w:r w:rsidRPr="00685015">
        <w:rPr>
          <w:rFonts w:ascii="Times New Roman" w:hAnsi="Times New Roman" w:cs="Times New Roman"/>
          <w:sz w:val="24"/>
          <w:szCs w:val="24"/>
        </w:rPr>
        <w:t xml:space="preserve">future purchase of additional and/or replacement equipment. </w:t>
      </w:r>
      <w:r w:rsidRPr="000E49D2">
        <w:rPr>
          <w:rFonts w:ascii="Times New Roman" w:hAnsi="Times New Roman" w:cs="Times New Roman"/>
          <w:sz w:val="24"/>
          <w:szCs w:val="24"/>
          <w:highlight w:val="yellow"/>
        </w:rPr>
        <w:t>The training shall take place at one of the locations normally used by the manufacturer and/or distributor to conduct factory</w:t>
      </w:r>
      <w:r w:rsidR="006C653C" w:rsidRPr="000E49D2">
        <w:rPr>
          <w:rFonts w:ascii="Times New Roman" w:hAnsi="Times New Roman" w:cs="Times New Roman"/>
          <w:sz w:val="24"/>
          <w:szCs w:val="24"/>
          <w:highlight w:val="yellow"/>
        </w:rPr>
        <w:t xml:space="preserve"> </w:t>
      </w:r>
      <w:r w:rsidRPr="000E49D2">
        <w:rPr>
          <w:rFonts w:ascii="Times New Roman" w:hAnsi="Times New Roman" w:cs="Times New Roman"/>
          <w:sz w:val="24"/>
          <w:szCs w:val="24"/>
          <w:highlight w:val="yellow"/>
        </w:rPr>
        <w:t>training for their in-house employees.</w:t>
      </w:r>
      <w:r w:rsidRPr="00685015">
        <w:rPr>
          <w:rFonts w:ascii="Times New Roman" w:hAnsi="Times New Roman" w:cs="Times New Roman"/>
          <w:sz w:val="24"/>
          <w:szCs w:val="24"/>
        </w:rPr>
        <w:t xml:space="preserve"> The government employees shall be trained alongside</w:t>
      </w:r>
      <w:r w:rsidR="006C653C" w:rsidRPr="00685015">
        <w:rPr>
          <w:rFonts w:ascii="Times New Roman" w:hAnsi="Times New Roman" w:cs="Times New Roman"/>
          <w:sz w:val="24"/>
          <w:szCs w:val="24"/>
        </w:rPr>
        <w:t xml:space="preserve"> </w:t>
      </w:r>
      <w:r w:rsidRPr="00685015">
        <w:rPr>
          <w:rFonts w:ascii="Times New Roman" w:hAnsi="Times New Roman" w:cs="Times New Roman"/>
          <w:sz w:val="24"/>
          <w:szCs w:val="24"/>
        </w:rPr>
        <w:t xml:space="preserve">technicians employed by the installed equipment manufacture and/or distributer. </w:t>
      </w:r>
      <w:r w:rsidR="006A452C" w:rsidRPr="000E49D2">
        <w:rPr>
          <w:rFonts w:ascii="Times New Roman" w:hAnsi="Times New Roman" w:cs="Times New Roman"/>
          <w:sz w:val="24"/>
          <w:szCs w:val="24"/>
          <w:highlight w:val="yellow"/>
        </w:rPr>
        <w:t xml:space="preserve">This goes for all systems being installed, to include: the main fire alarm system, subordinate releasing panels, VESDA systems, mass notification textual sign systems, and electrical/electronic fire pump controllers. </w:t>
      </w:r>
      <w:r w:rsidRPr="000E49D2">
        <w:rPr>
          <w:rFonts w:ascii="Times New Roman" w:hAnsi="Times New Roman" w:cs="Times New Roman"/>
          <w:sz w:val="24"/>
          <w:szCs w:val="24"/>
          <w:highlight w:val="yellow"/>
        </w:rPr>
        <w:t xml:space="preserve">Upon successful completion of all curriculum </w:t>
      </w:r>
      <w:r w:rsidR="00ED5E3E" w:rsidRPr="000E49D2">
        <w:rPr>
          <w:rFonts w:ascii="Times New Roman" w:hAnsi="Times New Roman" w:cs="Times New Roman"/>
          <w:sz w:val="24"/>
          <w:szCs w:val="24"/>
          <w:highlight w:val="yellow"/>
        </w:rPr>
        <w:t>requirements,</w:t>
      </w:r>
      <w:r w:rsidRPr="000E49D2">
        <w:rPr>
          <w:rFonts w:ascii="Times New Roman" w:hAnsi="Times New Roman" w:cs="Times New Roman"/>
          <w:sz w:val="24"/>
          <w:szCs w:val="24"/>
          <w:highlight w:val="yellow"/>
        </w:rPr>
        <w:t xml:space="preserve"> the government personnel shall be awarded</w:t>
      </w:r>
      <w:r w:rsidR="007D49E0">
        <w:rPr>
          <w:rFonts w:ascii="Times New Roman" w:hAnsi="Times New Roman" w:cs="Times New Roman"/>
          <w:sz w:val="24"/>
          <w:szCs w:val="24"/>
          <w:highlight w:val="yellow"/>
        </w:rPr>
        <w:t xml:space="preserve"> </w:t>
      </w:r>
      <w:r w:rsidRPr="000E49D2">
        <w:rPr>
          <w:rFonts w:ascii="Times New Roman" w:hAnsi="Times New Roman" w:cs="Times New Roman"/>
          <w:sz w:val="24"/>
          <w:szCs w:val="24"/>
          <w:highlight w:val="yellow"/>
        </w:rPr>
        <w:t>full access to all available technical support resources, to include at a minimum, on-line and telephone support provided to manufacture and/or distributer personnel.</w:t>
      </w:r>
      <w:r w:rsidRPr="006A452C">
        <w:rPr>
          <w:rFonts w:ascii="Times New Roman" w:hAnsi="Times New Roman" w:cs="Times New Roman"/>
          <w:sz w:val="24"/>
          <w:szCs w:val="24"/>
        </w:rPr>
        <w:t xml:space="preserve"> </w:t>
      </w:r>
    </w:p>
    <w:p w14:paraId="1A1137F9" w14:textId="77777777" w:rsidR="00AC6D30" w:rsidRPr="006A452C" w:rsidRDefault="00AC6D30" w:rsidP="00AC6D30">
      <w:pPr>
        <w:tabs>
          <w:tab w:val="left" w:pos="450"/>
        </w:tabs>
      </w:pPr>
    </w:p>
    <w:p w14:paraId="219D1C4F" w14:textId="77777777" w:rsidR="00D83D01" w:rsidRPr="006A452C" w:rsidRDefault="00D83D01" w:rsidP="00AC6D30"/>
    <w:sectPr w:rsidR="00D83D01" w:rsidRPr="006A452C" w:rsidSect="00DE5FB3">
      <w:headerReference w:type="default" r:id="rId11"/>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3B5A22" w14:textId="77777777" w:rsidR="00996C64" w:rsidRDefault="00996C64" w:rsidP="007832DF">
      <w:r>
        <w:separator/>
      </w:r>
    </w:p>
  </w:endnote>
  <w:endnote w:type="continuationSeparator" w:id="0">
    <w:p w14:paraId="6937A17B" w14:textId="77777777" w:rsidR="00996C64" w:rsidRDefault="00996C64" w:rsidP="007832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2455056"/>
      <w:docPartObj>
        <w:docPartGallery w:val="Page Numbers (Bottom of Page)"/>
        <w:docPartUnique/>
      </w:docPartObj>
    </w:sdtPr>
    <w:sdtEndPr/>
    <w:sdtContent>
      <w:p w14:paraId="27F19C3F" w14:textId="77777777" w:rsidR="008057D6" w:rsidRDefault="008057D6">
        <w:pPr>
          <w:pStyle w:val="Footer"/>
          <w:jc w:val="center"/>
        </w:pPr>
        <w:r>
          <w:fldChar w:fldCharType="begin"/>
        </w:r>
        <w:r>
          <w:instrText xml:space="preserve"> PAGE   \* MERGEFORMAT </w:instrText>
        </w:r>
        <w:r>
          <w:fldChar w:fldCharType="separate"/>
        </w:r>
        <w:r w:rsidR="00C735F4">
          <w:rPr>
            <w:noProof/>
          </w:rPr>
          <w:t>12</w:t>
        </w:r>
        <w:r>
          <w:rPr>
            <w:noProof/>
          </w:rPr>
          <w:fldChar w:fldCharType="end"/>
        </w:r>
      </w:p>
    </w:sdtContent>
  </w:sdt>
  <w:p w14:paraId="7B03D3CE" w14:textId="77777777" w:rsidR="008057D6" w:rsidRDefault="008057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724EAA" w14:textId="77777777" w:rsidR="00996C64" w:rsidRDefault="00996C64" w:rsidP="007832DF">
      <w:r>
        <w:separator/>
      </w:r>
    </w:p>
  </w:footnote>
  <w:footnote w:type="continuationSeparator" w:id="0">
    <w:p w14:paraId="1FBC6178" w14:textId="77777777" w:rsidR="00996C64" w:rsidRDefault="00996C64" w:rsidP="007832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D0245" w14:textId="77777777" w:rsidR="002B7F22" w:rsidRDefault="0027798B">
    <w:pPr>
      <w:pStyle w:val="Header"/>
    </w:pPr>
    <w:r>
      <w:t>March</w:t>
    </w:r>
    <w:r w:rsidR="00812B9A">
      <w:t xml:space="preserve"> 202</w:t>
    </w:r>
    <w:r>
      <w:t>1</w:t>
    </w:r>
  </w:p>
  <w:p w14:paraId="619CFD43" w14:textId="77777777" w:rsidR="00AC7DD1" w:rsidRDefault="00AC7D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11292"/>
    <w:multiLevelType w:val="hybridMultilevel"/>
    <w:tmpl w:val="14904054"/>
    <w:lvl w:ilvl="0" w:tplc="2D88344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39B03FC"/>
    <w:multiLevelType w:val="hybridMultilevel"/>
    <w:tmpl w:val="16006046"/>
    <w:lvl w:ilvl="0" w:tplc="609A4F9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6AF0D21"/>
    <w:multiLevelType w:val="hybridMultilevel"/>
    <w:tmpl w:val="6FB4E008"/>
    <w:lvl w:ilvl="0" w:tplc="F3FE0FA4">
      <w:start w:val="5"/>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06E229D6"/>
    <w:multiLevelType w:val="hybridMultilevel"/>
    <w:tmpl w:val="315C1068"/>
    <w:lvl w:ilvl="0" w:tplc="17DE0F9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B1C6D6B"/>
    <w:multiLevelType w:val="hybridMultilevel"/>
    <w:tmpl w:val="7DCEAEB8"/>
    <w:lvl w:ilvl="0" w:tplc="59801CF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0EE06B1B"/>
    <w:multiLevelType w:val="hybridMultilevel"/>
    <w:tmpl w:val="858E3624"/>
    <w:lvl w:ilvl="0" w:tplc="3DB0ED0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240437B"/>
    <w:multiLevelType w:val="hybridMultilevel"/>
    <w:tmpl w:val="4B5C8F30"/>
    <w:lvl w:ilvl="0" w:tplc="280CE296">
      <w:start w:val="1"/>
      <w:numFmt w:val="upperLetter"/>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7" w15:restartNumberingAfterBreak="0">
    <w:nsid w:val="124B7D86"/>
    <w:multiLevelType w:val="hybridMultilevel"/>
    <w:tmpl w:val="8FAC6142"/>
    <w:lvl w:ilvl="0" w:tplc="45F2B65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5E24172"/>
    <w:multiLevelType w:val="hybridMultilevel"/>
    <w:tmpl w:val="3C8C5144"/>
    <w:lvl w:ilvl="0" w:tplc="326CBE0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5FB60F0"/>
    <w:multiLevelType w:val="hybridMultilevel"/>
    <w:tmpl w:val="3CEA431C"/>
    <w:lvl w:ilvl="0" w:tplc="CD721FB2">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15:restartNumberingAfterBreak="0">
    <w:nsid w:val="174316AA"/>
    <w:multiLevelType w:val="hybridMultilevel"/>
    <w:tmpl w:val="64B617D4"/>
    <w:lvl w:ilvl="0" w:tplc="8C86749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18C32276"/>
    <w:multiLevelType w:val="hybridMultilevel"/>
    <w:tmpl w:val="580C579E"/>
    <w:lvl w:ilvl="0" w:tplc="2918D7F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A98620B"/>
    <w:multiLevelType w:val="hybridMultilevel"/>
    <w:tmpl w:val="5D1C7050"/>
    <w:lvl w:ilvl="0" w:tplc="8928467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77B6536"/>
    <w:multiLevelType w:val="hybridMultilevel"/>
    <w:tmpl w:val="F232EB76"/>
    <w:lvl w:ilvl="0" w:tplc="C6D21FF2">
      <w:start w:val="1"/>
      <w:numFmt w:val="decimal"/>
      <w:lvlText w:val="%1."/>
      <w:lvlJc w:val="left"/>
      <w:pPr>
        <w:ind w:left="1590" w:hanging="360"/>
      </w:pPr>
      <w:rPr>
        <w:rFonts w:hint="default"/>
        <w:color w:val="auto"/>
      </w:rPr>
    </w:lvl>
    <w:lvl w:ilvl="1" w:tplc="04090019" w:tentative="1">
      <w:start w:val="1"/>
      <w:numFmt w:val="lowerLetter"/>
      <w:lvlText w:val="%2."/>
      <w:lvlJc w:val="left"/>
      <w:pPr>
        <w:ind w:left="2310" w:hanging="360"/>
      </w:pPr>
    </w:lvl>
    <w:lvl w:ilvl="2" w:tplc="0409001B" w:tentative="1">
      <w:start w:val="1"/>
      <w:numFmt w:val="lowerRoman"/>
      <w:lvlText w:val="%3."/>
      <w:lvlJc w:val="right"/>
      <w:pPr>
        <w:ind w:left="3030" w:hanging="180"/>
      </w:pPr>
    </w:lvl>
    <w:lvl w:ilvl="3" w:tplc="0409000F" w:tentative="1">
      <w:start w:val="1"/>
      <w:numFmt w:val="decimal"/>
      <w:lvlText w:val="%4."/>
      <w:lvlJc w:val="left"/>
      <w:pPr>
        <w:ind w:left="3750" w:hanging="360"/>
      </w:pPr>
    </w:lvl>
    <w:lvl w:ilvl="4" w:tplc="04090019" w:tentative="1">
      <w:start w:val="1"/>
      <w:numFmt w:val="lowerLetter"/>
      <w:lvlText w:val="%5."/>
      <w:lvlJc w:val="left"/>
      <w:pPr>
        <w:ind w:left="4470" w:hanging="360"/>
      </w:pPr>
    </w:lvl>
    <w:lvl w:ilvl="5" w:tplc="0409001B" w:tentative="1">
      <w:start w:val="1"/>
      <w:numFmt w:val="lowerRoman"/>
      <w:lvlText w:val="%6."/>
      <w:lvlJc w:val="right"/>
      <w:pPr>
        <w:ind w:left="5190" w:hanging="180"/>
      </w:pPr>
    </w:lvl>
    <w:lvl w:ilvl="6" w:tplc="0409000F" w:tentative="1">
      <w:start w:val="1"/>
      <w:numFmt w:val="decimal"/>
      <w:lvlText w:val="%7."/>
      <w:lvlJc w:val="left"/>
      <w:pPr>
        <w:ind w:left="5910" w:hanging="360"/>
      </w:pPr>
    </w:lvl>
    <w:lvl w:ilvl="7" w:tplc="04090019" w:tentative="1">
      <w:start w:val="1"/>
      <w:numFmt w:val="lowerLetter"/>
      <w:lvlText w:val="%8."/>
      <w:lvlJc w:val="left"/>
      <w:pPr>
        <w:ind w:left="6630" w:hanging="360"/>
      </w:pPr>
    </w:lvl>
    <w:lvl w:ilvl="8" w:tplc="0409001B" w:tentative="1">
      <w:start w:val="1"/>
      <w:numFmt w:val="lowerRoman"/>
      <w:lvlText w:val="%9."/>
      <w:lvlJc w:val="right"/>
      <w:pPr>
        <w:ind w:left="7350" w:hanging="180"/>
      </w:pPr>
    </w:lvl>
  </w:abstractNum>
  <w:abstractNum w:abstractNumId="14" w15:restartNumberingAfterBreak="0">
    <w:nsid w:val="2CCB1518"/>
    <w:multiLevelType w:val="hybridMultilevel"/>
    <w:tmpl w:val="0E0C4D08"/>
    <w:lvl w:ilvl="0" w:tplc="2B32807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2E036B9E"/>
    <w:multiLevelType w:val="hybridMultilevel"/>
    <w:tmpl w:val="32D6AAE0"/>
    <w:lvl w:ilvl="0" w:tplc="04BAAD5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322D2272"/>
    <w:multiLevelType w:val="hybridMultilevel"/>
    <w:tmpl w:val="97B2FDCE"/>
    <w:lvl w:ilvl="0" w:tplc="85E071B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9F52784"/>
    <w:multiLevelType w:val="hybridMultilevel"/>
    <w:tmpl w:val="30EE9026"/>
    <w:lvl w:ilvl="0" w:tplc="BEE00A02">
      <w:start w:val="1"/>
      <w:numFmt w:val="upperLetter"/>
      <w:lvlText w:val="%1."/>
      <w:lvlJc w:val="left"/>
      <w:pPr>
        <w:ind w:left="54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8" w15:restartNumberingAfterBreak="0">
    <w:nsid w:val="3C456352"/>
    <w:multiLevelType w:val="hybridMultilevel"/>
    <w:tmpl w:val="C0E6B922"/>
    <w:lvl w:ilvl="0" w:tplc="8F1471A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3CAC483A"/>
    <w:multiLevelType w:val="hybridMultilevel"/>
    <w:tmpl w:val="C0E6B922"/>
    <w:lvl w:ilvl="0" w:tplc="8F1471A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44FF265A"/>
    <w:multiLevelType w:val="hybridMultilevel"/>
    <w:tmpl w:val="9440D20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53369BB"/>
    <w:multiLevelType w:val="hybridMultilevel"/>
    <w:tmpl w:val="E370F218"/>
    <w:lvl w:ilvl="0" w:tplc="CDBA1188">
      <w:start w:val="1"/>
      <w:numFmt w:val="decimal"/>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22" w15:restartNumberingAfterBreak="0">
    <w:nsid w:val="4A1E368A"/>
    <w:multiLevelType w:val="hybridMultilevel"/>
    <w:tmpl w:val="45D66DF0"/>
    <w:lvl w:ilvl="0" w:tplc="4B76859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7B164CC"/>
    <w:multiLevelType w:val="hybridMultilevel"/>
    <w:tmpl w:val="BCB4F152"/>
    <w:lvl w:ilvl="0" w:tplc="28B61DCE">
      <w:start w:val="1"/>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24" w15:restartNumberingAfterBreak="0">
    <w:nsid w:val="5B46510D"/>
    <w:multiLevelType w:val="hybridMultilevel"/>
    <w:tmpl w:val="52B44700"/>
    <w:lvl w:ilvl="0" w:tplc="AAE23590">
      <w:start w:val="1"/>
      <w:numFmt w:val="upperLetter"/>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25" w15:restartNumberingAfterBreak="0">
    <w:nsid w:val="61361025"/>
    <w:multiLevelType w:val="hybridMultilevel"/>
    <w:tmpl w:val="ADAC26D8"/>
    <w:lvl w:ilvl="0" w:tplc="04082902">
      <w:start w:val="1"/>
      <w:numFmt w:val="decimal"/>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26" w15:restartNumberingAfterBreak="0">
    <w:nsid w:val="661C0F82"/>
    <w:multiLevelType w:val="hybridMultilevel"/>
    <w:tmpl w:val="4F26F4B8"/>
    <w:lvl w:ilvl="0" w:tplc="01A2E406">
      <w:start w:val="1"/>
      <w:numFmt w:val="upperLetter"/>
      <w:lvlText w:val="%1."/>
      <w:lvlJc w:val="left"/>
      <w:pPr>
        <w:ind w:left="1020" w:hanging="360"/>
      </w:pPr>
      <w:rPr>
        <w:rFonts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27" w15:restartNumberingAfterBreak="0">
    <w:nsid w:val="6A301195"/>
    <w:multiLevelType w:val="hybridMultilevel"/>
    <w:tmpl w:val="FF5AB122"/>
    <w:lvl w:ilvl="0" w:tplc="F222B756">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A4D615C"/>
    <w:multiLevelType w:val="hybridMultilevel"/>
    <w:tmpl w:val="A974606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5772A01"/>
    <w:multiLevelType w:val="hybridMultilevel"/>
    <w:tmpl w:val="512EDF1C"/>
    <w:lvl w:ilvl="0" w:tplc="A6163C5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B7D3839"/>
    <w:multiLevelType w:val="hybridMultilevel"/>
    <w:tmpl w:val="57A0F6D8"/>
    <w:lvl w:ilvl="0" w:tplc="81E813D6">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1" w15:restartNumberingAfterBreak="0">
    <w:nsid w:val="7E8053E5"/>
    <w:multiLevelType w:val="hybridMultilevel"/>
    <w:tmpl w:val="6938EEE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20"/>
  </w:num>
  <w:num w:numId="3">
    <w:abstractNumId w:val="12"/>
  </w:num>
  <w:num w:numId="4">
    <w:abstractNumId w:val="7"/>
  </w:num>
  <w:num w:numId="5">
    <w:abstractNumId w:val="2"/>
  </w:num>
  <w:num w:numId="6">
    <w:abstractNumId w:val="27"/>
  </w:num>
  <w:num w:numId="7">
    <w:abstractNumId w:val="4"/>
  </w:num>
  <w:num w:numId="8">
    <w:abstractNumId w:val="15"/>
  </w:num>
  <w:num w:numId="9">
    <w:abstractNumId w:val="6"/>
  </w:num>
  <w:num w:numId="10">
    <w:abstractNumId w:val="13"/>
  </w:num>
  <w:num w:numId="11">
    <w:abstractNumId w:val="26"/>
  </w:num>
  <w:num w:numId="12">
    <w:abstractNumId w:val="3"/>
  </w:num>
  <w:num w:numId="13">
    <w:abstractNumId w:val="16"/>
  </w:num>
  <w:num w:numId="14">
    <w:abstractNumId w:val="11"/>
  </w:num>
  <w:num w:numId="15">
    <w:abstractNumId w:val="24"/>
  </w:num>
  <w:num w:numId="16">
    <w:abstractNumId w:val="29"/>
  </w:num>
  <w:num w:numId="17">
    <w:abstractNumId w:val="30"/>
  </w:num>
  <w:num w:numId="18">
    <w:abstractNumId w:val="17"/>
  </w:num>
  <w:num w:numId="19">
    <w:abstractNumId w:val="14"/>
  </w:num>
  <w:num w:numId="20">
    <w:abstractNumId w:val="23"/>
  </w:num>
  <w:num w:numId="21">
    <w:abstractNumId w:val="31"/>
  </w:num>
  <w:num w:numId="22">
    <w:abstractNumId w:val="0"/>
  </w:num>
  <w:num w:numId="23">
    <w:abstractNumId w:val="25"/>
  </w:num>
  <w:num w:numId="24">
    <w:abstractNumId w:val="5"/>
  </w:num>
  <w:num w:numId="25">
    <w:abstractNumId w:val="21"/>
  </w:num>
  <w:num w:numId="26">
    <w:abstractNumId w:val="22"/>
  </w:num>
  <w:num w:numId="27">
    <w:abstractNumId w:val="10"/>
  </w:num>
  <w:num w:numId="28">
    <w:abstractNumId w:val="8"/>
  </w:num>
  <w:num w:numId="29">
    <w:abstractNumId w:val="1"/>
  </w:num>
  <w:num w:numId="30">
    <w:abstractNumId w:val="18"/>
  </w:num>
  <w:num w:numId="31">
    <w:abstractNumId w:val="9"/>
  </w:num>
  <w:num w:numId="3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05D4"/>
    <w:rsid w:val="00001D2C"/>
    <w:rsid w:val="00012CAD"/>
    <w:rsid w:val="0005108D"/>
    <w:rsid w:val="000541FA"/>
    <w:rsid w:val="00063164"/>
    <w:rsid w:val="00080937"/>
    <w:rsid w:val="00084B92"/>
    <w:rsid w:val="00084C2C"/>
    <w:rsid w:val="00086B52"/>
    <w:rsid w:val="000951E2"/>
    <w:rsid w:val="000D719F"/>
    <w:rsid w:val="000E01DE"/>
    <w:rsid w:val="000E347F"/>
    <w:rsid w:val="000E49D2"/>
    <w:rsid w:val="001031D7"/>
    <w:rsid w:val="00111283"/>
    <w:rsid w:val="00125623"/>
    <w:rsid w:val="0013109F"/>
    <w:rsid w:val="0013753E"/>
    <w:rsid w:val="001438DD"/>
    <w:rsid w:val="00170665"/>
    <w:rsid w:val="0017088D"/>
    <w:rsid w:val="00173615"/>
    <w:rsid w:val="00177433"/>
    <w:rsid w:val="001B6C62"/>
    <w:rsid w:val="001C09F0"/>
    <w:rsid w:val="001C3059"/>
    <w:rsid w:val="001C5047"/>
    <w:rsid w:val="001E1474"/>
    <w:rsid w:val="002346EF"/>
    <w:rsid w:val="00236312"/>
    <w:rsid w:val="00240662"/>
    <w:rsid w:val="00243CAA"/>
    <w:rsid w:val="002470A6"/>
    <w:rsid w:val="00250261"/>
    <w:rsid w:val="00251F89"/>
    <w:rsid w:val="0026106E"/>
    <w:rsid w:val="00263B58"/>
    <w:rsid w:val="0027798B"/>
    <w:rsid w:val="002841F9"/>
    <w:rsid w:val="002A3E95"/>
    <w:rsid w:val="002B7F22"/>
    <w:rsid w:val="002C28CE"/>
    <w:rsid w:val="002C4290"/>
    <w:rsid w:val="002E7B92"/>
    <w:rsid w:val="00307EB4"/>
    <w:rsid w:val="00310A9D"/>
    <w:rsid w:val="003261AE"/>
    <w:rsid w:val="00342BE5"/>
    <w:rsid w:val="00345B81"/>
    <w:rsid w:val="00346A48"/>
    <w:rsid w:val="00397598"/>
    <w:rsid w:val="003B38C2"/>
    <w:rsid w:val="003B4182"/>
    <w:rsid w:val="003D4FCC"/>
    <w:rsid w:val="003F502D"/>
    <w:rsid w:val="003F7454"/>
    <w:rsid w:val="00400BEF"/>
    <w:rsid w:val="00427BD6"/>
    <w:rsid w:val="0043176A"/>
    <w:rsid w:val="00442A77"/>
    <w:rsid w:val="0044409F"/>
    <w:rsid w:val="00453146"/>
    <w:rsid w:val="00471A78"/>
    <w:rsid w:val="004879DB"/>
    <w:rsid w:val="00491C5B"/>
    <w:rsid w:val="004B6682"/>
    <w:rsid w:val="004C2D93"/>
    <w:rsid w:val="004E177A"/>
    <w:rsid w:val="00505CA2"/>
    <w:rsid w:val="00511C3B"/>
    <w:rsid w:val="005148BE"/>
    <w:rsid w:val="00546481"/>
    <w:rsid w:val="00570871"/>
    <w:rsid w:val="00581B73"/>
    <w:rsid w:val="005F0D96"/>
    <w:rsid w:val="005F19C4"/>
    <w:rsid w:val="005F1A53"/>
    <w:rsid w:val="00602130"/>
    <w:rsid w:val="00623EB2"/>
    <w:rsid w:val="006309E8"/>
    <w:rsid w:val="00632C74"/>
    <w:rsid w:val="00652A9D"/>
    <w:rsid w:val="00656124"/>
    <w:rsid w:val="00675A05"/>
    <w:rsid w:val="00685015"/>
    <w:rsid w:val="00694042"/>
    <w:rsid w:val="006A452C"/>
    <w:rsid w:val="006A5705"/>
    <w:rsid w:val="006A674C"/>
    <w:rsid w:val="006C653C"/>
    <w:rsid w:val="006D6D8B"/>
    <w:rsid w:val="006E7A96"/>
    <w:rsid w:val="00702735"/>
    <w:rsid w:val="00703EF0"/>
    <w:rsid w:val="0070519B"/>
    <w:rsid w:val="00706E22"/>
    <w:rsid w:val="00707766"/>
    <w:rsid w:val="00716CE5"/>
    <w:rsid w:val="00732C5B"/>
    <w:rsid w:val="007345F2"/>
    <w:rsid w:val="0076102E"/>
    <w:rsid w:val="00767897"/>
    <w:rsid w:val="00772151"/>
    <w:rsid w:val="00774414"/>
    <w:rsid w:val="007832DF"/>
    <w:rsid w:val="007B6819"/>
    <w:rsid w:val="007C62AD"/>
    <w:rsid w:val="007C7729"/>
    <w:rsid w:val="007D01F3"/>
    <w:rsid w:val="007D3949"/>
    <w:rsid w:val="007D49E0"/>
    <w:rsid w:val="007E30AA"/>
    <w:rsid w:val="008057D6"/>
    <w:rsid w:val="008100B8"/>
    <w:rsid w:val="00811CE8"/>
    <w:rsid w:val="00812B9A"/>
    <w:rsid w:val="00816E97"/>
    <w:rsid w:val="00817AA2"/>
    <w:rsid w:val="00826EC2"/>
    <w:rsid w:val="00835904"/>
    <w:rsid w:val="00837DBC"/>
    <w:rsid w:val="0085464D"/>
    <w:rsid w:val="00874AE7"/>
    <w:rsid w:val="008A2C51"/>
    <w:rsid w:val="008A48FB"/>
    <w:rsid w:val="008B3451"/>
    <w:rsid w:val="008D1F45"/>
    <w:rsid w:val="008E492E"/>
    <w:rsid w:val="008F2A9B"/>
    <w:rsid w:val="00900FF9"/>
    <w:rsid w:val="00903644"/>
    <w:rsid w:val="00906AF7"/>
    <w:rsid w:val="00912871"/>
    <w:rsid w:val="00925781"/>
    <w:rsid w:val="0092781E"/>
    <w:rsid w:val="00935CAB"/>
    <w:rsid w:val="00937ABE"/>
    <w:rsid w:val="00947C1F"/>
    <w:rsid w:val="0096285E"/>
    <w:rsid w:val="009638F3"/>
    <w:rsid w:val="00973F4A"/>
    <w:rsid w:val="00975E5E"/>
    <w:rsid w:val="0098016B"/>
    <w:rsid w:val="00991D6D"/>
    <w:rsid w:val="00996C64"/>
    <w:rsid w:val="009A04FA"/>
    <w:rsid w:val="009C2B0A"/>
    <w:rsid w:val="009C62A5"/>
    <w:rsid w:val="009D09A0"/>
    <w:rsid w:val="009E1594"/>
    <w:rsid w:val="009E6F8C"/>
    <w:rsid w:val="009F521B"/>
    <w:rsid w:val="00A001A2"/>
    <w:rsid w:val="00A222E2"/>
    <w:rsid w:val="00A43CAE"/>
    <w:rsid w:val="00A43D94"/>
    <w:rsid w:val="00A52902"/>
    <w:rsid w:val="00A64E2B"/>
    <w:rsid w:val="00A75C18"/>
    <w:rsid w:val="00A76539"/>
    <w:rsid w:val="00A81CAB"/>
    <w:rsid w:val="00A8296C"/>
    <w:rsid w:val="00A95AA0"/>
    <w:rsid w:val="00AB6306"/>
    <w:rsid w:val="00AC0198"/>
    <w:rsid w:val="00AC45D9"/>
    <w:rsid w:val="00AC6D30"/>
    <w:rsid w:val="00AC7DD1"/>
    <w:rsid w:val="00AF64EB"/>
    <w:rsid w:val="00B01716"/>
    <w:rsid w:val="00B10E20"/>
    <w:rsid w:val="00B16A69"/>
    <w:rsid w:val="00B27501"/>
    <w:rsid w:val="00B505D4"/>
    <w:rsid w:val="00B64457"/>
    <w:rsid w:val="00B72EE1"/>
    <w:rsid w:val="00B807C0"/>
    <w:rsid w:val="00B8156B"/>
    <w:rsid w:val="00B82A7F"/>
    <w:rsid w:val="00B84BA0"/>
    <w:rsid w:val="00BB2D69"/>
    <w:rsid w:val="00BB651D"/>
    <w:rsid w:val="00BC31F8"/>
    <w:rsid w:val="00BD5096"/>
    <w:rsid w:val="00BD628A"/>
    <w:rsid w:val="00C0501A"/>
    <w:rsid w:val="00C24027"/>
    <w:rsid w:val="00C3176D"/>
    <w:rsid w:val="00C333BD"/>
    <w:rsid w:val="00C41B26"/>
    <w:rsid w:val="00C43CD4"/>
    <w:rsid w:val="00C50605"/>
    <w:rsid w:val="00C719BA"/>
    <w:rsid w:val="00C735F4"/>
    <w:rsid w:val="00C83BB2"/>
    <w:rsid w:val="00C860F6"/>
    <w:rsid w:val="00C9244C"/>
    <w:rsid w:val="00CA797F"/>
    <w:rsid w:val="00CE3067"/>
    <w:rsid w:val="00CE7DAA"/>
    <w:rsid w:val="00D1325D"/>
    <w:rsid w:val="00D201DE"/>
    <w:rsid w:val="00D21BF7"/>
    <w:rsid w:val="00D22611"/>
    <w:rsid w:val="00D4247F"/>
    <w:rsid w:val="00D56273"/>
    <w:rsid w:val="00D56493"/>
    <w:rsid w:val="00D574B1"/>
    <w:rsid w:val="00D759CD"/>
    <w:rsid w:val="00D83D01"/>
    <w:rsid w:val="00D964AB"/>
    <w:rsid w:val="00DB0E1D"/>
    <w:rsid w:val="00DC1752"/>
    <w:rsid w:val="00DD7B77"/>
    <w:rsid w:val="00DE5FB3"/>
    <w:rsid w:val="00E26D07"/>
    <w:rsid w:val="00E3043B"/>
    <w:rsid w:val="00E4768C"/>
    <w:rsid w:val="00E56F8D"/>
    <w:rsid w:val="00E74A3B"/>
    <w:rsid w:val="00E905E5"/>
    <w:rsid w:val="00EA24F3"/>
    <w:rsid w:val="00EB6032"/>
    <w:rsid w:val="00EC3EBF"/>
    <w:rsid w:val="00EC4CB2"/>
    <w:rsid w:val="00EC796D"/>
    <w:rsid w:val="00EC7C25"/>
    <w:rsid w:val="00EC7CEC"/>
    <w:rsid w:val="00ED5E3E"/>
    <w:rsid w:val="00EE57F0"/>
    <w:rsid w:val="00F02DF0"/>
    <w:rsid w:val="00F12BC3"/>
    <w:rsid w:val="00F1363A"/>
    <w:rsid w:val="00F164BA"/>
    <w:rsid w:val="00F2795A"/>
    <w:rsid w:val="00F71BD3"/>
    <w:rsid w:val="00F97C99"/>
    <w:rsid w:val="00FA3877"/>
    <w:rsid w:val="00FB77AF"/>
    <w:rsid w:val="00FC3D7F"/>
    <w:rsid w:val="00FD0F40"/>
    <w:rsid w:val="00FD513C"/>
    <w:rsid w:val="00FD5867"/>
    <w:rsid w:val="00FE16A9"/>
    <w:rsid w:val="00FE28CD"/>
    <w:rsid w:val="00FE729B"/>
    <w:rsid w:val="00FF1FDC"/>
    <w:rsid w:val="00FF44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3A4D8899"/>
  <w15:docId w15:val="{C259F741-3D78-44DD-A5C4-3955FBEDE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05D4"/>
    <w:rPr>
      <w:rFonts w:ascii="Times New Roman" w:eastAsia="Times New Roman" w:hAnsi="Times New Roman"/>
      <w:sz w:val="24"/>
      <w:szCs w:val="24"/>
    </w:rPr>
  </w:style>
  <w:style w:type="paragraph" w:styleId="Heading1">
    <w:name w:val="heading 1"/>
    <w:basedOn w:val="Normal"/>
    <w:next w:val="Normal"/>
    <w:link w:val="Heading1Char"/>
    <w:uiPriority w:val="9"/>
    <w:qFormat/>
    <w:rsid w:val="00835904"/>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B505D4"/>
    <w:rPr>
      <w:rFonts w:ascii="Courier New" w:hAnsi="Courier New" w:cs="Courier New"/>
      <w:sz w:val="20"/>
      <w:szCs w:val="20"/>
    </w:rPr>
  </w:style>
  <w:style w:type="character" w:customStyle="1" w:styleId="PlainTextChar">
    <w:name w:val="Plain Text Char"/>
    <w:basedOn w:val="DefaultParagraphFont"/>
    <w:link w:val="PlainText"/>
    <w:rsid w:val="00B505D4"/>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243CAA"/>
    <w:rPr>
      <w:rFonts w:ascii="Tahoma" w:hAnsi="Tahoma" w:cs="Tahoma"/>
      <w:sz w:val="16"/>
      <w:szCs w:val="16"/>
    </w:rPr>
  </w:style>
  <w:style w:type="character" w:customStyle="1" w:styleId="BalloonTextChar">
    <w:name w:val="Balloon Text Char"/>
    <w:basedOn w:val="DefaultParagraphFont"/>
    <w:link w:val="BalloonText"/>
    <w:uiPriority w:val="99"/>
    <w:semiHidden/>
    <w:rsid w:val="00243CAA"/>
    <w:rPr>
      <w:rFonts w:ascii="Tahoma" w:eastAsia="Times New Roman" w:hAnsi="Tahoma" w:cs="Tahoma"/>
      <w:sz w:val="16"/>
      <w:szCs w:val="16"/>
    </w:rPr>
  </w:style>
  <w:style w:type="paragraph" w:styleId="ListParagraph">
    <w:name w:val="List Paragraph"/>
    <w:basedOn w:val="Normal"/>
    <w:uiPriority w:val="34"/>
    <w:qFormat/>
    <w:rsid w:val="008D1F45"/>
    <w:pPr>
      <w:ind w:left="720"/>
      <w:contextualSpacing/>
    </w:pPr>
  </w:style>
  <w:style w:type="paragraph" w:styleId="Header">
    <w:name w:val="header"/>
    <w:basedOn w:val="Normal"/>
    <w:link w:val="HeaderChar"/>
    <w:uiPriority w:val="99"/>
    <w:unhideWhenUsed/>
    <w:rsid w:val="007832DF"/>
    <w:pPr>
      <w:tabs>
        <w:tab w:val="center" w:pos="4680"/>
        <w:tab w:val="right" w:pos="9360"/>
      </w:tabs>
    </w:pPr>
  </w:style>
  <w:style w:type="character" w:customStyle="1" w:styleId="HeaderChar">
    <w:name w:val="Header Char"/>
    <w:basedOn w:val="DefaultParagraphFont"/>
    <w:link w:val="Header"/>
    <w:uiPriority w:val="99"/>
    <w:rsid w:val="007832DF"/>
    <w:rPr>
      <w:rFonts w:ascii="Times New Roman" w:eastAsia="Times New Roman" w:hAnsi="Times New Roman"/>
      <w:sz w:val="24"/>
      <w:szCs w:val="24"/>
    </w:rPr>
  </w:style>
  <w:style w:type="paragraph" w:styleId="Footer">
    <w:name w:val="footer"/>
    <w:basedOn w:val="Normal"/>
    <w:link w:val="FooterChar"/>
    <w:uiPriority w:val="99"/>
    <w:unhideWhenUsed/>
    <w:rsid w:val="007832DF"/>
    <w:pPr>
      <w:tabs>
        <w:tab w:val="center" w:pos="4680"/>
        <w:tab w:val="right" w:pos="9360"/>
      </w:tabs>
    </w:pPr>
  </w:style>
  <w:style w:type="character" w:customStyle="1" w:styleId="FooterChar">
    <w:name w:val="Footer Char"/>
    <w:basedOn w:val="DefaultParagraphFont"/>
    <w:link w:val="Footer"/>
    <w:uiPriority w:val="99"/>
    <w:rsid w:val="007832DF"/>
    <w:rPr>
      <w:rFonts w:ascii="Times New Roman" w:eastAsia="Times New Roman" w:hAnsi="Times New Roman"/>
      <w:sz w:val="24"/>
      <w:szCs w:val="24"/>
    </w:rPr>
  </w:style>
  <w:style w:type="character" w:customStyle="1" w:styleId="Heading1Char">
    <w:name w:val="Heading 1 Char"/>
    <w:basedOn w:val="DefaultParagraphFont"/>
    <w:link w:val="Heading1"/>
    <w:uiPriority w:val="9"/>
    <w:rsid w:val="00835904"/>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721325">
      <w:bodyDiv w:val="1"/>
      <w:marLeft w:val="0"/>
      <w:marRight w:val="0"/>
      <w:marTop w:val="0"/>
      <w:marBottom w:val="0"/>
      <w:divBdr>
        <w:top w:val="none" w:sz="0" w:space="0" w:color="auto"/>
        <w:left w:val="none" w:sz="0" w:space="0" w:color="auto"/>
        <w:bottom w:val="none" w:sz="0" w:space="0" w:color="auto"/>
        <w:right w:val="none" w:sz="0" w:space="0" w:color="auto"/>
      </w:divBdr>
    </w:div>
    <w:div w:id="259025525">
      <w:bodyDiv w:val="1"/>
      <w:marLeft w:val="0"/>
      <w:marRight w:val="0"/>
      <w:marTop w:val="0"/>
      <w:marBottom w:val="0"/>
      <w:divBdr>
        <w:top w:val="none" w:sz="0" w:space="0" w:color="auto"/>
        <w:left w:val="none" w:sz="0" w:space="0" w:color="auto"/>
        <w:bottom w:val="none" w:sz="0" w:space="0" w:color="auto"/>
        <w:right w:val="none" w:sz="0" w:space="0" w:color="auto"/>
      </w:divBdr>
    </w:div>
    <w:div w:id="361175638">
      <w:bodyDiv w:val="1"/>
      <w:marLeft w:val="0"/>
      <w:marRight w:val="0"/>
      <w:marTop w:val="0"/>
      <w:marBottom w:val="0"/>
      <w:divBdr>
        <w:top w:val="none" w:sz="0" w:space="0" w:color="auto"/>
        <w:left w:val="none" w:sz="0" w:space="0" w:color="auto"/>
        <w:bottom w:val="none" w:sz="0" w:space="0" w:color="auto"/>
        <w:right w:val="none" w:sz="0" w:space="0" w:color="auto"/>
      </w:divBdr>
    </w:div>
    <w:div w:id="728959453">
      <w:bodyDiv w:val="1"/>
      <w:marLeft w:val="0"/>
      <w:marRight w:val="0"/>
      <w:marTop w:val="0"/>
      <w:marBottom w:val="0"/>
      <w:divBdr>
        <w:top w:val="none" w:sz="0" w:space="0" w:color="auto"/>
        <w:left w:val="none" w:sz="0" w:space="0" w:color="auto"/>
        <w:bottom w:val="none" w:sz="0" w:space="0" w:color="auto"/>
        <w:right w:val="none" w:sz="0" w:space="0" w:color="auto"/>
      </w:divBdr>
    </w:div>
    <w:div w:id="738402340">
      <w:bodyDiv w:val="1"/>
      <w:marLeft w:val="0"/>
      <w:marRight w:val="0"/>
      <w:marTop w:val="0"/>
      <w:marBottom w:val="0"/>
      <w:divBdr>
        <w:top w:val="none" w:sz="0" w:space="0" w:color="auto"/>
        <w:left w:val="none" w:sz="0" w:space="0" w:color="auto"/>
        <w:bottom w:val="none" w:sz="0" w:space="0" w:color="auto"/>
        <w:right w:val="none" w:sz="0" w:space="0" w:color="auto"/>
      </w:divBdr>
    </w:div>
    <w:div w:id="767701365">
      <w:bodyDiv w:val="1"/>
      <w:marLeft w:val="0"/>
      <w:marRight w:val="0"/>
      <w:marTop w:val="0"/>
      <w:marBottom w:val="0"/>
      <w:divBdr>
        <w:top w:val="none" w:sz="0" w:space="0" w:color="auto"/>
        <w:left w:val="none" w:sz="0" w:space="0" w:color="auto"/>
        <w:bottom w:val="none" w:sz="0" w:space="0" w:color="auto"/>
        <w:right w:val="none" w:sz="0" w:space="0" w:color="auto"/>
      </w:divBdr>
    </w:div>
    <w:div w:id="968776322">
      <w:bodyDiv w:val="1"/>
      <w:marLeft w:val="0"/>
      <w:marRight w:val="0"/>
      <w:marTop w:val="0"/>
      <w:marBottom w:val="0"/>
      <w:divBdr>
        <w:top w:val="none" w:sz="0" w:space="0" w:color="auto"/>
        <w:left w:val="none" w:sz="0" w:space="0" w:color="auto"/>
        <w:bottom w:val="none" w:sz="0" w:space="0" w:color="auto"/>
        <w:right w:val="none" w:sz="0" w:space="0" w:color="auto"/>
      </w:divBdr>
    </w:div>
    <w:div w:id="1132096421">
      <w:bodyDiv w:val="1"/>
      <w:marLeft w:val="0"/>
      <w:marRight w:val="0"/>
      <w:marTop w:val="0"/>
      <w:marBottom w:val="0"/>
      <w:divBdr>
        <w:top w:val="none" w:sz="0" w:space="0" w:color="auto"/>
        <w:left w:val="none" w:sz="0" w:space="0" w:color="auto"/>
        <w:bottom w:val="none" w:sz="0" w:space="0" w:color="auto"/>
        <w:right w:val="none" w:sz="0" w:space="0" w:color="auto"/>
      </w:divBdr>
    </w:div>
    <w:div w:id="1384527212">
      <w:bodyDiv w:val="1"/>
      <w:marLeft w:val="0"/>
      <w:marRight w:val="0"/>
      <w:marTop w:val="0"/>
      <w:marBottom w:val="0"/>
      <w:divBdr>
        <w:top w:val="none" w:sz="0" w:space="0" w:color="auto"/>
        <w:left w:val="none" w:sz="0" w:space="0" w:color="auto"/>
        <w:bottom w:val="none" w:sz="0" w:space="0" w:color="auto"/>
        <w:right w:val="none" w:sz="0" w:space="0" w:color="auto"/>
      </w:divBdr>
    </w:div>
    <w:div w:id="1900751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E61BCF78F92C249B8D0DD4947750F3C" ma:contentTypeVersion="8" ma:contentTypeDescription="Create a new document." ma:contentTypeScope="" ma:versionID="7d4ffe040c7aa5b7f9c1519c2e4df603">
  <xsd:schema xmlns:xsd="http://www.w3.org/2001/XMLSchema" xmlns:xs="http://www.w3.org/2001/XMLSchema" xmlns:p="http://schemas.microsoft.com/office/2006/metadata/properties" xmlns:ns3="1df68f40-97fe-4dfa-9e64-f1e14f2a9665" targetNamespace="http://schemas.microsoft.com/office/2006/metadata/properties" ma:root="true" ma:fieldsID="d0fc37e192ab8c73d2a2a5e7039a487f" ns3:_="">
    <xsd:import namespace="1df68f40-97fe-4dfa-9e64-f1e14f2a966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f68f40-97fe-4dfa-9e64-f1e14f2a96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DDE2DBF-5644-467F-867D-482A93808D9F}">
  <ds:schemaRefs>
    <ds:schemaRef ds:uri="http://schemas.microsoft.com/sharepoint/v3/contenttype/forms"/>
  </ds:schemaRefs>
</ds:datastoreItem>
</file>

<file path=customXml/itemProps2.xml><?xml version="1.0" encoding="utf-8"?>
<ds:datastoreItem xmlns:ds="http://schemas.openxmlformats.org/officeDocument/2006/customXml" ds:itemID="{9B514951-90E5-4E03-9B4E-506B0A460A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f68f40-97fe-4dfa-9e64-f1e14f2a96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41E9546-C935-4FD7-854E-9E1BA21C7B98}">
  <ds:schemaRefs>
    <ds:schemaRef ds:uri="http://schemas.openxmlformats.org/officeDocument/2006/bibliography"/>
  </ds:schemaRefs>
</ds:datastoreItem>
</file>

<file path=customXml/itemProps4.xml><?xml version="1.0" encoding="utf-8"?>
<ds:datastoreItem xmlns:ds="http://schemas.openxmlformats.org/officeDocument/2006/customXml" ds:itemID="{9CB67EFF-4B41-4DF0-9241-688E515BF87F}">
  <ds:schemaRefs>
    <ds:schemaRef ds:uri="http://purl.org/dc/elements/1.1/"/>
    <ds:schemaRef ds:uri="http://schemas.microsoft.com/office/2006/metadata/properties"/>
    <ds:schemaRef ds:uri="1df68f40-97fe-4dfa-9e64-f1e14f2a9665"/>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4988</Words>
  <Characters>28437</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U.S. Air Force</Company>
  <LinksUpToDate>false</LinksUpToDate>
  <CharactersWithSpaces>33359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WILLIAMS, KEVIN L WG-11 USAF AFMC 796 CES/CEOFA</dc:creator>
  <cp:lastModifiedBy>Josie Chonoles</cp:lastModifiedBy>
  <cp:revision>2</cp:revision>
  <cp:lastPrinted>2011-12-16T13:34:00Z</cp:lastPrinted>
  <dcterms:created xsi:type="dcterms:W3CDTF">2021-06-25T17:59:00Z</dcterms:created>
  <dcterms:modified xsi:type="dcterms:W3CDTF">2021-06-25T17:59:00Z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0x0101003E61BCF78F92C249B8D0DD4947750F3C</vt:lpwstr>
  </property>
</Properties>
</file>